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34" w:rsidRDefault="00623134" w:rsidP="00623134">
      <w:pPr>
        <w:pBdr>
          <w:bottom w:val="double" w:sz="6" w:space="1"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ОСНОВНО УЧИЛИЩЕ „НИКОЛА ВАПЦАРОВ“</w:t>
      </w:r>
    </w:p>
    <w:p w:rsidR="00623134" w:rsidRDefault="00623134" w:rsidP="00623134">
      <w:pPr>
        <w:spacing w:after="0"/>
        <w:jc w:val="center"/>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 xml:space="preserve">4830, с. Барутин, ул. Бартина № 1, тел. </w:t>
      </w:r>
      <w:r>
        <w:rPr>
          <w:rFonts w:ascii="Times New Roman" w:hAnsi="Times New Roman" w:cs="Times New Roman"/>
          <w:b/>
          <w:color w:val="222222"/>
          <w:sz w:val="24"/>
          <w:szCs w:val="24"/>
          <w:shd w:val="clear" w:color="auto" w:fill="FFFFFF"/>
        </w:rPr>
        <w:t>+359 893 05 91 95</w:t>
      </w:r>
    </w:p>
    <w:p w:rsidR="00623134" w:rsidRDefault="00623134" w:rsidP="00623134">
      <w:pPr>
        <w:spacing w:after="0"/>
        <w:jc w:val="center"/>
        <w:rPr>
          <w:rFonts w:ascii="Times New Roman" w:hAnsi="Times New Roman" w:cs="Times New Roman"/>
          <w:b/>
          <w:i/>
          <w:sz w:val="24"/>
          <w:szCs w:val="24"/>
          <w:lang w:val="en-US"/>
        </w:rPr>
      </w:pPr>
      <w:r>
        <w:rPr>
          <w:rFonts w:ascii="Times New Roman" w:hAnsi="Times New Roman" w:cs="Times New Roman"/>
          <w:b/>
          <w:i/>
          <w:color w:val="222222"/>
          <w:sz w:val="24"/>
          <w:szCs w:val="24"/>
          <w:shd w:val="clear" w:color="auto" w:fill="FFFFFF"/>
        </w:rPr>
        <w:t>e-mail: oubarutin@abv.bg</w:t>
      </w:r>
    </w:p>
    <w:p w:rsidR="00623134" w:rsidRDefault="00623134" w:rsidP="00623134">
      <w:pPr>
        <w:jc w:val="center"/>
        <w:rPr>
          <w:rFonts w:ascii="Times New Roman" w:hAnsi="Times New Roman" w:cs="Times New Roman"/>
          <w:b/>
          <w:sz w:val="24"/>
          <w:szCs w:val="24"/>
        </w:rPr>
      </w:pPr>
    </w:p>
    <w:p w:rsidR="00623134" w:rsidRDefault="00623134" w:rsidP="00623134">
      <w:pPr>
        <w:jc w:val="center"/>
        <w:rPr>
          <w:rFonts w:ascii="Times New Roman" w:hAnsi="Times New Roman" w:cs="Times New Roman"/>
          <w:b/>
          <w:sz w:val="24"/>
          <w:szCs w:val="24"/>
        </w:rPr>
      </w:pPr>
    </w:p>
    <w:p w:rsidR="00A14728" w:rsidRDefault="00A14728" w:rsidP="00EB3465">
      <w:pPr>
        <w:widowControl w:val="0"/>
        <w:shd w:val="clear" w:color="auto" w:fill="FFFFFF"/>
        <w:spacing w:after="0" w:line="300" w:lineRule="auto"/>
        <w:ind w:firstLine="142"/>
        <w:jc w:val="center"/>
        <w:outlineLvl w:val="1"/>
        <w:rPr>
          <w:rFonts w:ascii="Times New Roman" w:hAnsi="Times New Roman" w:cs="Times New Roman"/>
          <w:b/>
          <w:sz w:val="24"/>
          <w:szCs w:val="24"/>
        </w:rPr>
      </w:pPr>
    </w:p>
    <w:p w:rsidR="00A14728" w:rsidRDefault="00A14728" w:rsidP="00EB3465">
      <w:pPr>
        <w:widowControl w:val="0"/>
        <w:shd w:val="clear" w:color="auto" w:fill="FFFFFF"/>
        <w:spacing w:after="0" w:line="300" w:lineRule="auto"/>
        <w:ind w:firstLine="142"/>
        <w:jc w:val="center"/>
        <w:outlineLvl w:val="1"/>
        <w:rPr>
          <w:rFonts w:ascii="Times New Roman" w:hAnsi="Times New Roman" w:cs="Times New Roman"/>
          <w:b/>
          <w:sz w:val="24"/>
          <w:szCs w:val="24"/>
        </w:rPr>
      </w:pPr>
    </w:p>
    <w:p w:rsidR="00A14728" w:rsidRDefault="00A14728" w:rsidP="00EB3465">
      <w:pPr>
        <w:widowControl w:val="0"/>
        <w:shd w:val="clear" w:color="auto" w:fill="FFFFFF"/>
        <w:spacing w:after="0" w:line="300" w:lineRule="auto"/>
        <w:ind w:firstLine="142"/>
        <w:jc w:val="center"/>
        <w:outlineLvl w:val="1"/>
        <w:rPr>
          <w:rFonts w:ascii="Times New Roman" w:hAnsi="Times New Roman" w:cs="Times New Roman"/>
          <w:b/>
          <w:sz w:val="24"/>
          <w:szCs w:val="24"/>
        </w:rPr>
      </w:pPr>
    </w:p>
    <w:p w:rsidR="00EB3465" w:rsidRPr="004578A9" w:rsidRDefault="00EB3465" w:rsidP="00EB3465">
      <w:pPr>
        <w:widowControl w:val="0"/>
        <w:shd w:val="clear" w:color="auto" w:fill="FFFFFF"/>
        <w:spacing w:after="0" w:line="300" w:lineRule="auto"/>
        <w:ind w:firstLine="142"/>
        <w:jc w:val="center"/>
        <w:outlineLvl w:val="1"/>
        <w:rPr>
          <w:rFonts w:ascii="Times New Roman" w:hAnsi="Times New Roman" w:cs="Times New Roman"/>
          <w:b/>
          <w:sz w:val="40"/>
          <w:szCs w:val="40"/>
        </w:rPr>
      </w:pPr>
      <w:r w:rsidRPr="004578A9">
        <w:rPr>
          <w:rFonts w:ascii="Times New Roman" w:hAnsi="Times New Roman" w:cs="Times New Roman"/>
          <w:b/>
          <w:sz w:val="40"/>
          <w:szCs w:val="40"/>
        </w:rPr>
        <w:t xml:space="preserve">ПРАВИЛНИК </w:t>
      </w:r>
    </w:p>
    <w:p w:rsidR="00EB3465" w:rsidRPr="004578A9" w:rsidRDefault="00EB3465" w:rsidP="00EB3465">
      <w:pPr>
        <w:widowControl w:val="0"/>
        <w:shd w:val="clear" w:color="auto" w:fill="FFFFFF"/>
        <w:spacing w:after="0" w:line="300" w:lineRule="auto"/>
        <w:ind w:firstLine="142"/>
        <w:jc w:val="center"/>
        <w:outlineLvl w:val="1"/>
        <w:rPr>
          <w:rFonts w:ascii="Times New Roman" w:hAnsi="Times New Roman" w:cs="Times New Roman"/>
          <w:b/>
          <w:sz w:val="40"/>
          <w:szCs w:val="40"/>
        </w:rPr>
      </w:pPr>
      <w:r w:rsidRPr="004578A9">
        <w:rPr>
          <w:rFonts w:ascii="Times New Roman" w:hAnsi="Times New Roman" w:cs="Times New Roman"/>
          <w:b/>
          <w:sz w:val="40"/>
          <w:szCs w:val="40"/>
        </w:rPr>
        <w:t xml:space="preserve">ЗА УСТРОЙСТВОТО И ДЕЙНОСТТА </w:t>
      </w:r>
    </w:p>
    <w:p w:rsidR="00EB3465" w:rsidRPr="004578A9" w:rsidRDefault="00EB3465" w:rsidP="00EB3465">
      <w:pPr>
        <w:widowControl w:val="0"/>
        <w:shd w:val="clear" w:color="auto" w:fill="FFFFFF"/>
        <w:spacing w:after="0" w:line="300" w:lineRule="auto"/>
        <w:ind w:firstLine="142"/>
        <w:jc w:val="center"/>
        <w:outlineLvl w:val="1"/>
        <w:rPr>
          <w:rFonts w:ascii="Times New Roman" w:eastAsia="Times New Roman" w:hAnsi="Times New Roman" w:cs="Times New Roman"/>
          <w:b/>
          <w:bCs/>
          <w:sz w:val="40"/>
          <w:szCs w:val="40"/>
        </w:rPr>
      </w:pPr>
      <w:r w:rsidRPr="004578A9">
        <w:rPr>
          <w:rFonts w:ascii="Times New Roman" w:hAnsi="Times New Roman" w:cs="Times New Roman"/>
          <w:b/>
          <w:sz w:val="40"/>
          <w:szCs w:val="40"/>
        </w:rPr>
        <w:t xml:space="preserve">НА </w:t>
      </w:r>
      <w:r w:rsidRPr="004578A9">
        <w:rPr>
          <w:rFonts w:ascii="Times New Roman" w:eastAsia="Times New Roman" w:hAnsi="Times New Roman" w:cs="Times New Roman"/>
          <w:b/>
          <w:bCs/>
          <w:sz w:val="40"/>
          <w:szCs w:val="40"/>
        </w:rPr>
        <w:t xml:space="preserve">ОСНОВНО УЧИЛИЩЕ  </w:t>
      </w:r>
    </w:p>
    <w:p w:rsidR="00EB3465" w:rsidRPr="004578A9" w:rsidRDefault="00E17615" w:rsidP="00EB3465">
      <w:pPr>
        <w:widowControl w:val="0"/>
        <w:tabs>
          <w:tab w:val="right" w:pos="8306"/>
        </w:tabs>
        <w:spacing w:after="0" w:line="300" w:lineRule="auto"/>
        <w:ind w:firstLine="142"/>
        <w:jc w:val="center"/>
        <w:rPr>
          <w:rFonts w:ascii="Times New Roman" w:eastAsia="Times New Roman" w:hAnsi="Times New Roman" w:cs="Times New Roman"/>
          <w:b/>
          <w:bCs/>
          <w:sz w:val="40"/>
          <w:szCs w:val="40"/>
        </w:rPr>
      </w:pPr>
      <w:r w:rsidRPr="004578A9">
        <w:rPr>
          <w:rFonts w:ascii="Times New Roman" w:eastAsia="Times New Roman" w:hAnsi="Times New Roman" w:cs="Times New Roman"/>
          <w:b/>
          <w:bCs/>
          <w:sz w:val="40"/>
          <w:szCs w:val="40"/>
        </w:rPr>
        <w:t>„НИКОЛА ВАПЦАРОВ</w:t>
      </w:r>
      <w:r w:rsidR="00EB3465" w:rsidRPr="004578A9">
        <w:rPr>
          <w:rFonts w:ascii="Times New Roman" w:eastAsia="Times New Roman" w:hAnsi="Times New Roman" w:cs="Times New Roman"/>
          <w:b/>
          <w:bCs/>
          <w:sz w:val="40"/>
          <w:szCs w:val="40"/>
        </w:rPr>
        <w:t>”</w:t>
      </w:r>
    </w:p>
    <w:p w:rsidR="00EB3465" w:rsidRPr="004578A9" w:rsidRDefault="000B5480" w:rsidP="00EB3465">
      <w:pPr>
        <w:widowControl w:val="0"/>
        <w:tabs>
          <w:tab w:val="right" w:pos="8306"/>
        </w:tabs>
        <w:spacing w:after="0" w:line="300" w:lineRule="auto"/>
        <w:ind w:firstLine="142"/>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С.БАРУТИН, ОБЩ. </w:t>
      </w:r>
      <w:r w:rsidR="00E17615" w:rsidRPr="004578A9">
        <w:rPr>
          <w:rFonts w:ascii="Times New Roman" w:eastAsia="Times New Roman" w:hAnsi="Times New Roman" w:cs="Times New Roman"/>
          <w:b/>
          <w:bCs/>
          <w:sz w:val="40"/>
          <w:szCs w:val="40"/>
        </w:rPr>
        <w:t>ДОСПАТ, ОБЛ.СМОЛЯН</w:t>
      </w:r>
    </w:p>
    <w:p w:rsidR="00EB3465" w:rsidRPr="004578A9" w:rsidRDefault="00EB3465" w:rsidP="00EB3465">
      <w:pPr>
        <w:widowControl w:val="0"/>
        <w:spacing w:after="0" w:line="300" w:lineRule="auto"/>
        <w:ind w:firstLine="142"/>
        <w:rPr>
          <w:rFonts w:ascii="Times New Roman" w:eastAsia="Times New Roman" w:hAnsi="Times New Roman" w:cs="Times New Roman"/>
          <w:sz w:val="24"/>
          <w:szCs w:val="24"/>
          <w:lang w:eastAsia="bg-BG"/>
        </w:rPr>
      </w:pPr>
    </w:p>
    <w:p w:rsidR="00EB3465" w:rsidRPr="004578A9" w:rsidRDefault="00EB3465" w:rsidP="00EB3465">
      <w:pPr>
        <w:widowControl w:val="0"/>
        <w:spacing w:after="0" w:line="300" w:lineRule="auto"/>
        <w:ind w:firstLine="142"/>
        <w:jc w:val="center"/>
        <w:rPr>
          <w:rFonts w:ascii="Times New Roman" w:eastAsia="Calibri" w:hAnsi="Times New Roman" w:cs="Times New Roman"/>
          <w:i/>
          <w:sz w:val="24"/>
          <w:szCs w:val="24"/>
          <w:lang w:eastAsia="bg-BG"/>
        </w:rPr>
      </w:pPr>
    </w:p>
    <w:p w:rsidR="00EB3465" w:rsidRPr="004578A9" w:rsidRDefault="00EB3465" w:rsidP="00EB3465">
      <w:pPr>
        <w:widowControl w:val="0"/>
        <w:spacing w:after="0" w:line="300" w:lineRule="auto"/>
        <w:ind w:firstLine="142"/>
        <w:jc w:val="center"/>
        <w:rPr>
          <w:rFonts w:ascii="Times New Roman" w:eastAsia="Calibri" w:hAnsi="Times New Roman" w:cs="Times New Roman"/>
          <w:i/>
          <w:sz w:val="24"/>
          <w:szCs w:val="24"/>
          <w:lang w:eastAsia="bg-BG"/>
        </w:rPr>
      </w:pPr>
    </w:p>
    <w:p w:rsidR="00EB3465" w:rsidRPr="004578A9" w:rsidRDefault="00EB3465" w:rsidP="00EB3465">
      <w:pPr>
        <w:widowControl w:val="0"/>
        <w:spacing w:after="0" w:line="300" w:lineRule="auto"/>
        <w:ind w:firstLine="142"/>
        <w:jc w:val="center"/>
        <w:rPr>
          <w:rFonts w:ascii="Times New Roman" w:eastAsia="Calibri" w:hAnsi="Times New Roman" w:cs="Times New Roman"/>
          <w:i/>
          <w:sz w:val="24"/>
          <w:szCs w:val="24"/>
          <w:lang w:eastAsia="bg-BG"/>
        </w:rPr>
      </w:pPr>
    </w:p>
    <w:p w:rsidR="00EB3465" w:rsidRPr="004578A9" w:rsidRDefault="00EB3465" w:rsidP="00EB3465">
      <w:pPr>
        <w:widowControl w:val="0"/>
        <w:spacing w:after="0" w:line="300" w:lineRule="auto"/>
        <w:ind w:firstLine="142"/>
        <w:jc w:val="center"/>
        <w:rPr>
          <w:rFonts w:ascii="Times New Roman" w:eastAsia="Calibri" w:hAnsi="Times New Roman" w:cs="Times New Roman"/>
          <w:i/>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i/>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r w:rsidRPr="004578A9">
        <w:rPr>
          <w:rFonts w:ascii="Times New Roman" w:hAnsi="Times New Roman" w:cs="Times New Roman"/>
          <w:b/>
          <w:sz w:val="24"/>
          <w:szCs w:val="24"/>
        </w:rPr>
        <w:t xml:space="preserve">Правилник за устройството и дейността на </w:t>
      </w:r>
      <w:r w:rsidR="00E17615" w:rsidRPr="004578A9">
        <w:rPr>
          <w:rFonts w:ascii="Times New Roman" w:hAnsi="Times New Roman" w:cs="Times New Roman"/>
          <w:b/>
          <w:sz w:val="24"/>
          <w:szCs w:val="24"/>
          <w:lang w:eastAsia="bg-BG"/>
        </w:rPr>
        <w:t>Основно училище „Никола Вапцаров“ с.Барутин, общ.Доспат, обл. Смолян</w:t>
      </w:r>
      <w:r w:rsidRPr="004578A9">
        <w:rPr>
          <w:rFonts w:ascii="Times New Roman" w:eastAsia="Calibri" w:hAnsi="Times New Roman" w:cs="Times New Roman"/>
          <w:b/>
          <w:sz w:val="24"/>
          <w:szCs w:val="24"/>
          <w:lang w:eastAsia="bg-BG"/>
        </w:rPr>
        <w:t xml:space="preserve"> е приет на основание </w:t>
      </w:r>
      <w:r w:rsidRPr="004578A9">
        <w:rPr>
          <w:rFonts w:ascii="Times New Roman" w:eastAsia="Times New Roman" w:hAnsi="Times New Roman" w:cs="Times New Roman"/>
          <w:b/>
          <w:color w:val="000000"/>
          <w:sz w:val="24"/>
          <w:szCs w:val="24"/>
        </w:rPr>
        <w:t xml:space="preserve">чл. 28, ал. 1, т. 2 </w:t>
      </w:r>
      <w:r w:rsidRPr="004578A9">
        <w:rPr>
          <w:rFonts w:ascii="Times New Roman" w:eastAsia="Calibri" w:hAnsi="Times New Roman" w:cs="Times New Roman"/>
          <w:b/>
          <w:sz w:val="24"/>
          <w:szCs w:val="24"/>
          <w:lang w:eastAsia="bg-BG"/>
        </w:rPr>
        <w:t xml:space="preserve">от Закона за предучилищното и училищното образование </w:t>
      </w:r>
      <w:r w:rsidR="001301FC">
        <w:rPr>
          <w:rFonts w:ascii="Times New Roman" w:hAnsi="Times New Roman" w:cs="Times New Roman"/>
          <w:b/>
          <w:sz w:val="24"/>
          <w:szCs w:val="24"/>
        </w:rPr>
        <w:t>e приет с решение №4</w:t>
      </w:r>
      <w:r w:rsidRPr="004578A9">
        <w:rPr>
          <w:rFonts w:ascii="Times New Roman" w:hAnsi="Times New Roman" w:cs="Times New Roman"/>
          <w:b/>
          <w:sz w:val="24"/>
          <w:szCs w:val="24"/>
        </w:rPr>
        <w:t xml:space="preserve"> на педагог</w:t>
      </w:r>
      <w:r w:rsidR="00E17615" w:rsidRPr="004578A9">
        <w:rPr>
          <w:rFonts w:ascii="Times New Roman" w:hAnsi="Times New Roman" w:cs="Times New Roman"/>
          <w:b/>
          <w:sz w:val="24"/>
          <w:szCs w:val="24"/>
        </w:rPr>
        <w:t xml:space="preserve">ическия </w:t>
      </w:r>
      <w:r w:rsidR="00623134">
        <w:rPr>
          <w:rFonts w:ascii="Times New Roman" w:hAnsi="Times New Roman" w:cs="Times New Roman"/>
          <w:b/>
          <w:sz w:val="24"/>
          <w:szCs w:val="24"/>
        </w:rPr>
        <w:t xml:space="preserve">съвет на </w:t>
      </w:r>
      <w:r w:rsidR="001301FC">
        <w:rPr>
          <w:rFonts w:ascii="Times New Roman" w:hAnsi="Times New Roman" w:cs="Times New Roman"/>
          <w:b/>
          <w:sz w:val="24"/>
          <w:szCs w:val="24"/>
        </w:rPr>
        <w:t>училището от 30.08</w:t>
      </w:r>
      <w:r w:rsidR="00104031">
        <w:rPr>
          <w:rFonts w:ascii="Times New Roman" w:hAnsi="Times New Roman" w:cs="Times New Roman"/>
          <w:b/>
          <w:sz w:val="24"/>
          <w:szCs w:val="24"/>
        </w:rPr>
        <w:t>.2022</w:t>
      </w:r>
      <w:r w:rsidR="001301FC">
        <w:rPr>
          <w:rFonts w:ascii="Times New Roman" w:hAnsi="Times New Roman" w:cs="Times New Roman"/>
          <w:b/>
          <w:sz w:val="24"/>
          <w:szCs w:val="24"/>
        </w:rPr>
        <w:t xml:space="preserve"> г. – Протокол № 4</w:t>
      </w:r>
      <w:r w:rsidR="009A3716">
        <w:rPr>
          <w:rFonts w:ascii="Times New Roman" w:hAnsi="Times New Roman" w:cs="Times New Roman"/>
          <w:b/>
          <w:sz w:val="24"/>
          <w:szCs w:val="24"/>
        </w:rPr>
        <w:t xml:space="preserve"> </w:t>
      </w:r>
      <w:r w:rsidRPr="004578A9">
        <w:rPr>
          <w:rFonts w:ascii="Times New Roman" w:eastAsia="Calibri" w:hAnsi="Times New Roman" w:cs="Times New Roman"/>
          <w:b/>
          <w:sz w:val="24"/>
          <w:szCs w:val="24"/>
          <w:lang w:eastAsia="bg-BG"/>
        </w:rPr>
        <w:t xml:space="preserve">Правилникът </w:t>
      </w:r>
      <w:r w:rsidR="008D3A9E">
        <w:rPr>
          <w:rFonts w:ascii="Times New Roman" w:eastAsia="Calibri" w:hAnsi="Times New Roman" w:cs="Times New Roman"/>
          <w:b/>
          <w:sz w:val="24"/>
          <w:szCs w:val="24"/>
          <w:lang w:eastAsia="bg-BG"/>
        </w:rPr>
        <w:t>е утвърден със</w:t>
      </w:r>
      <w:r w:rsidR="001301FC">
        <w:rPr>
          <w:rFonts w:ascii="Times New Roman" w:eastAsia="Calibri" w:hAnsi="Times New Roman" w:cs="Times New Roman"/>
          <w:b/>
          <w:sz w:val="24"/>
          <w:szCs w:val="24"/>
          <w:lang w:eastAsia="bg-BG"/>
        </w:rPr>
        <w:t xml:space="preserve"> заповед № 193 /30.08</w:t>
      </w:r>
      <w:r w:rsidR="00104031">
        <w:rPr>
          <w:rFonts w:ascii="Times New Roman" w:eastAsia="Calibri" w:hAnsi="Times New Roman" w:cs="Times New Roman"/>
          <w:b/>
          <w:sz w:val="24"/>
          <w:szCs w:val="24"/>
          <w:lang w:eastAsia="bg-BG"/>
        </w:rPr>
        <w:t>.2022</w:t>
      </w:r>
      <w:r w:rsidRPr="004578A9">
        <w:rPr>
          <w:rFonts w:ascii="Times New Roman" w:eastAsia="Calibri" w:hAnsi="Times New Roman" w:cs="Times New Roman"/>
          <w:b/>
          <w:sz w:val="24"/>
          <w:szCs w:val="24"/>
          <w:lang w:eastAsia="bg-BG"/>
        </w:rPr>
        <w:t xml:space="preserve"> г. на Директора на </w:t>
      </w:r>
      <w:r w:rsidR="00E17615" w:rsidRPr="004578A9">
        <w:rPr>
          <w:rFonts w:ascii="Times New Roman" w:hAnsi="Times New Roman" w:cs="Times New Roman"/>
          <w:b/>
          <w:sz w:val="24"/>
          <w:szCs w:val="24"/>
          <w:lang w:eastAsia="bg-BG"/>
        </w:rPr>
        <w:t>Основно училище „Никола Вапцаров“ с.Барутин</w:t>
      </w:r>
      <w:r w:rsidRPr="004578A9">
        <w:rPr>
          <w:rFonts w:ascii="Times New Roman" w:eastAsia="Calibri" w:hAnsi="Times New Roman" w:cs="Times New Roman"/>
          <w:b/>
          <w:sz w:val="24"/>
          <w:szCs w:val="24"/>
          <w:lang w:eastAsia="bg-BG"/>
        </w:rPr>
        <w:t xml:space="preserve"> </w:t>
      </w:r>
    </w:p>
    <w:p w:rsidR="00EB3465" w:rsidRPr="004578A9" w:rsidRDefault="00EB3465" w:rsidP="00EB3465">
      <w:pPr>
        <w:widowControl w:val="0"/>
        <w:spacing w:after="0" w:line="300" w:lineRule="auto"/>
        <w:ind w:firstLine="142"/>
        <w:jc w:val="center"/>
        <w:rPr>
          <w:rFonts w:ascii="Times New Roman" w:eastAsia="Calibri" w:hAnsi="Times New Roman" w:cs="Times New Roman"/>
          <w:sz w:val="24"/>
          <w:szCs w:val="24"/>
          <w:lang w:eastAsia="bg-BG"/>
        </w:rPr>
      </w:pPr>
    </w:p>
    <w:p w:rsidR="00A14728" w:rsidRDefault="00A14728" w:rsidP="00EB3465">
      <w:pPr>
        <w:widowControl w:val="0"/>
        <w:spacing w:after="0" w:line="300" w:lineRule="auto"/>
        <w:ind w:firstLine="142"/>
        <w:jc w:val="both"/>
        <w:rPr>
          <w:rFonts w:ascii="Times New Roman" w:eastAsia="Times New Roman" w:hAnsi="Times New Roman" w:cs="Times New Roman"/>
          <w:b/>
          <w:sz w:val="24"/>
          <w:szCs w:val="24"/>
        </w:rPr>
      </w:pPr>
    </w:p>
    <w:p w:rsidR="00623134" w:rsidRPr="004578A9" w:rsidRDefault="00623134" w:rsidP="00EB3465">
      <w:pPr>
        <w:widowControl w:val="0"/>
        <w:spacing w:after="0" w:line="300" w:lineRule="auto"/>
        <w:ind w:firstLine="142"/>
        <w:jc w:val="both"/>
        <w:rPr>
          <w:rFonts w:ascii="Times New Roman" w:eastAsia="Times New Roman" w:hAnsi="Times New Roman" w:cs="Times New Roman"/>
          <w:b/>
          <w:sz w:val="24"/>
          <w:szCs w:val="24"/>
        </w:rPr>
      </w:pPr>
    </w:p>
    <w:p w:rsidR="00EB3465" w:rsidRDefault="00EB3465" w:rsidP="00EB3465">
      <w:pPr>
        <w:widowControl w:val="0"/>
        <w:spacing w:after="0" w:line="300" w:lineRule="auto"/>
        <w:ind w:firstLine="142"/>
        <w:jc w:val="both"/>
        <w:rPr>
          <w:rFonts w:ascii="Times New Roman" w:eastAsia="Times New Roman" w:hAnsi="Times New Roman" w:cs="Times New Roman"/>
          <w:b/>
          <w:sz w:val="24"/>
          <w:szCs w:val="24"/>
        </w:rPr>
      </w:pPr>
    </w:p>
    <w:p w:rsidR="00C741A0" w:rsidRPr="004578A9" w:rsidRDefault="00C741A0" w:rsidP="00EB3465">
      <w:pPr>
        <w:widowControl w:val="0"/>
        <w:spacing w:after="0" w:line="300" w:lineRule="auto"/>
        <w:ind w:firstLine="142"/>
        <w:jc w:val="both"/>
        <w:rPr>
          <w:rFonts w:ascii="Times New Roman" w:eastAsia="Times New Roman" w:hAnsi="Times New Roman" w:cs="Times New Roman"/>
          <w:b/>
          <w:sz w:val="24"/>
          <w:szCs w:val="24"/>
        </w:rPr>
      </w:pPr>
    </w:p>
    <w:p w:rsidR="00EB3465" w:rsidRPr="004578A9" w:rsidRDefault="00EB3465" w:rsidP="00EB3465">
      <w:pPr>
        <w:widowControl w:val="0"/>
        <w:spacing w:after="0" w:line="300" w:lineRule="auto"/>
        <w:ind w:firstLine="142"/>
        <w:jc w:val="both"/>
        <w:rPr>
          <w:rFonts w:ascii="Times New Roman" w:eastAsia="Times New Roman" w:hAnsi="Times New Roman" w:cs="Times New Roman"/>
          <w:b/>
          <w:sz w:val="24"/>
          <w:szCs w:val="24"/>
        </w:rPr>
      </w:pPr>
      <w:r w:rsidRPr="004578A9">
        <w:rPr>
          <w:rFonts w:ascii="Times New Roman" w:eastAsia="Times New Roman" w:hAnsi="Times New Roman" w:cs="Times New Roman"/>
          <w:b/>
          <w:sz w:val="24"/>
          <w:szCs w:val="24"/>
        </w:rPr>
        <w:lastRenderedPageBreak/>
        <w:t>Съдържание на правилника: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b/>
          <w:sz w:val="24"/>
          <w:szCs w:val="24"/>
        </w:rPr>
      </w:pPr>
    </w:p>
    <w:tbl>
      <w:tblPr>
        <w:tblStyle w:val="af4"/>
        <w:tblW w:w="8897" w:type="dxa"/>
        <w:jc w:val="center"/>
        <w:tblInd w:w="0" w:type="dxa"/>
        <w:tblLayout w:type="fixed"/>
        <w:tblLook w:val="04A0" w:firstRow="1" w:lastRow="0" w:firstColumn="1" w:lastColumn="0" w:noHBand="0" w:noVBand="1"/>
      </w:tblPr>
      <w:tblGrid>
        <w:gridCol w:w="250"/>
        <w:gridCol w:w="1794"/>
        <w:gridCol w:w="332"/>
        <w:gridCol w:w="6321"/>
        <w:gridCol w:w="200"/>
      </w:tblGrid>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jc w:val="both"/>
              <w:rPr>
                <w:rFonts w:ascii="Times New Roman" w:eastAsia="Times New Roman" w:hAnsi="Times New Roman" w:cs="Times New Roman"/>
                <w:sz w:val="24"/>
                <w:szCs w:val="24"/>
              </w:rPr>
            </w:pPr>
          </w:p>
        </w:tc>
        <w:tc>
          <w:tcPr>
            <w:tcW w:w="6653"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ind w:firstLine="142"/>
              <w:jc w:val="both"/>
              <w:rPr>
                <w:rFonts w:ascii="Times New Roman" w:eastAsia="Times New Roman" w:hAnsi="Times New Roman" w:cs="Times New Roman"/>
                <w:sz w:val="24"/>
                <w:szCs w:val="24"/>
              </w:rPr>
            </w:pP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lang w:eastAsia="bg-BG"/>
              </w:rPr>
              <w:t xml:space="preserve">ЧАСТ ПЪРВА </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noProof/>
                <w:sz w:val="24"/>
                <w:szCs w:val="24"/>
              </w:rPr>
              <w:t>ОБЩИ ПОЛОЖЕНИЯ</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noProof/>
                <w:sz w:val="24"/>
                <w:szCs w:val="24"/>
              </w:rPr>
              <w:t>Глава първа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lang w:eastAsia="bg-BG"/>
              </w:rPr>
              <w:t>Устройство и статут</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i/>
                <w:sz w:val="24"/>
                <w:szCs w:val="24"/>
              </w:rPr>
            </w:pPr>
            <w:r w:rsidRPr="004578A9">
              <w:rPr>
                <w:rFonts w:ascii="Times New Roman" w:eastAsia="Calibri" w:hAnsi="Times New Roman" w:cs="Times New Roman"/>
                <w:b/>
                <w:sz w:val="24"/>
                <w:szCs w:val="24"/>
                <w:lang w:eastAsia="bg-BG"/>
              </w:rPr>
              <w:t xml:space="preserve">Глава втора  </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i/>
                <w:sz w:val="24"/>
                <w:szCs w:val="24"/>
              </w:rPr>
            </w:pPr>
            <w:r w:rsidRPr="004578A9">
              <w:rPr>
                <w:rFonts w:ascii="Times New Roman" w:eastAsia="Calibri" w:hAnsi="Times New Roman" w:cs="Times New Roman"/>
                <w:sz w:val="24"/>
                <w:szCs w:val="24"/>
                <w:lang w:eastAsia="bg-BG"/>
              </w:rPr>
              <w:t>Структура, състав и управление на училището</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i/>
                <w:sz w:val="24"/>
                <w:szCs w:val="24"/>
              </w:rPr>
            </w:pPr>
            <w:r w:rsidRPr="004578A9">
              <w:rPr>
                <w:rFonts w:ascii="Times New Roman" w:eastAsia="Calibri" w:hAnsi="Times New Roman" w:cs="Times New Roman"/>
                <w:b/>
                <w:sz w:val="24"/>
                <w:szCs w:val="24"/>
                <w:lang w:eastAsia="bg-BG"/>
              </w:rPr>
              <w:t>Глава трета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i/>
                <w:sz w:val="24"/>
                <w:szCs w:val="24"/>
              </w:rPr>
            </w:pPr>
            <w:r w:rsidRPr="004578A9">
              <w:rPr>
                <w:rFonts w:ascii="Times New Roman" w:eastAsia="Calibri" w:hAnsi="Times New Roman" w:cs="Times New Roman"/>
                <w:sz w:val="24"/>
                <w:szCs w:val="24"/>
                <w:lang w:eastAsia="bg-BG"/>
              </w:rPr>
              <w:t>Области на дейност</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i/>
                <w:sz w:val="24"/>
                <w:szCs w:val="24"/>
                <w:lang w:eastAsia="bg-BG"/>
              </w:rPr>
            </w:pPr>
            <w:r w:rsidRPr="004578A9">
              <w:rPr>
                <w:rFonts w:ascii="Times New Roman" w:eastAsia="Times New Roman" w:hAnsi="Times New Roman" w:cs="Times New Roman"/>
                <w:b/>
                <w:sz w:val="24"/>
                <w:szCs w:val="24"/>
                <w:lang w:eastAsia="bg-BG"/>
              </w:rPr>
              <w:t xml:space="preserve">Раздел I </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i/>
                <w:sz w:val="24"/>
                <w:szCs w:val="24"/>
                <w:lang w:eastAsia="bg-BG"/>
              </w:rPr>
            </w:pPr>
            <w:r w:rsidRPr="004578A9">
              <w:rPr>
                <w:rFonts w:ascii="Times New Roman" w:eastAsia="Times New Roman" w:hAnsi="Times New Roman" w:cs="Times New Roman"/>
                <w:sz w:val="24"/>
                <w:szCs w:val="24"/>
                <w:lang w:eastAsia="bg-BG"/>
              </w:rPr>
              <w:t>Органи за управление и  контрол</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 xml:space="preserve">Директор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Педагогически съвет</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 xml:space="preserve">Раздел ІІ  </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Общо събрание</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Училищно настоятелство</w:t>
            </w:r>
          </w:p>
        </w:tc>
      </w:tr>
      <w:tr w:rsidR="00C741A0" w:rsidRPr="004578A9" w:rsidTr="002D651C">
        <w:trPr>
          <w:gridAfter w:val="1"/>
          <w:wAfter w:w="200" w:type="dxa"/>
          <w:trHeight w:val="50"/>
          <w:jc w:val="center"/>
        </w:trPr>
        <w:tc>
          <w:tcPr>
            <w:tcW w:w="2044"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Родителски съвети</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lang w:eastAsia="bg-BG"/>
              </w:rPr>
              <w:t>ЧАСТ  ВТОРА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lang w:eastAsia="bg-BG"/>
              </w:rPr>
              <w:t xml:space="preserve">УЧАСТНИЦИ В ОБРАЗОВАТЕЛНО – ВЪЗПИТАТЕЛНИЯ ПРОЦЕС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Глава първа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 xml:space="preserve">Ученици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 xml:space="preserve">Раздел І </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rPr>
              <w:t>Основни права и задължения</w:t>
            </w:r>
            <w:r w:rsidRPr="004578A9">
              <w:rPr>
                <w:rFonts w:ascii="Times New Roman" w:eastAsia="Calibri" w:hAnsi="Times New Roman" w:cs="Times New Roman"/>
                <w:sz w:val="24"/>
                <w:szCs w:val="24"/>
              </w:rPr>
              <w:t xml:space="preserve">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sz w:val="24"/>
                <w:szCs w:val="24"/>
                <w:lang w:eastAsia="bg-BG"/>
              </w:rPr>
              <w:t>Раздел ІІ</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rPr>
              <w:t xml:space="preserve">Подкрепа за личностно развитие на учениците. </w:t>
            </w:r>
            <w:r w:rsidRPr="004578A9">
              <w:rPr>
                <w:rFonts w:ascii="Times New Roman" w:eastAsia="Calibri" w:hAnsi="Times New Roman" w:cs="Times New Roman"/>
                <w:sz w:val="24"/>
                <w:szCs w:val="24"/>
              </w:rPr>
              <w:t>Екипи за подкрепа на личностното развитие</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Раздел ІІІ</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Санкции на учениците</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Глава втора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 xml:space="preserve">Родители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Глава трета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Учители и други педагогически специалисти</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 xml:space="preserve">Раздел І </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rPr>
              <w:t>Общи положения</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 xml:space="preserve">Раздел ІІ  </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bCs/>
                <w:sz w:val="24"/>
                <w:szCs w:val="24"/>
              </w:rPr>
              <w:t>Права и задължения</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lang w:eastAsia="bg-BG"/>
              </w:rPr>
              <w:t>Раздел III.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lang w:eastAsia="bg-BG"/>
              </w:rPr>
              <w:t>Повишаване квалификацията на учителите, директорите и другите педагогически специалисти</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lang w:eastAsia="bg-BG"/>
              </w:rPr>
              <w:t>Раздел IV.</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lang w:eastAsia="bg-BG"/>
              </w:rPr>
              <w:t>Кариерно развитие на педагогическите специалисти</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lang w:eastAsia="bg-BG"/>
              </w:rPr>
              <w:t>Раздел V.</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lang w:eastAsia="bg-BG"/>
              </w:rPr>
              <w:t xml:space="preserve">Класни ръководители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lang w:eastAsia="bg-BG"/>
              </w:rPr>
              <w:t>Раздел VI.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lang w:eastAsia="bg-BG"/>
              </w:rPr>
              <w:t xml:space="preserve">Дежурни учители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ЧАСТ ТРЕТА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ОРГАНИЗАЦИЯ  НА ДЕЙНОСТИТЕ</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noProof/>
                <w:sz w:val="24"/>
                <w:szCs w:val="24"/>
              </w:rPr>
              <w:t>Глава първа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Училищно образование</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rPr>
              <w:t>Раздел 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rPr>
              <w:t>Степени, етапи и видове училищно образование</w:t>
            </w:r>
            <w:r w:rsidRPr="004578A9">
              <w:rPr>
                <w:rFonts w:ascii="Times New Roman" w:eastAsia="Calibri" w:hAnsi="Times New Roman" w:cs="Times New Roman"/>
                <w:sz w:val="24"/>
                <w:szCs w:val="24"/>
              </w:rPr>
              <w:t xml:space="preserve">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rPr>
              <w:t>Раздел II.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rPr>
              <w:t xml:space="preserve">Училищна подготовка – същност и съдържание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tabs>
                <w:tab w:val="left" w:pos="1090"/>
              </w:tabs>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sz w:val="24"/>
                <w:szCs w:val="24"/>
              </w:rPr>
              <w:t>Раздел III.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tabs>
                <w:tab w:val="left" w:pos="1090"/>
              </w:tabs>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Училищен учебен план</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lang w:eastAsia="bg-BG"/>
              </w:rPr>
              <w:t>Раздел IV.</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lang w:eastAsia="bg-BG"/>
              </w:rPr>
              <w:t>Организационни форми</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lang w:eastAsia="bg-BG"/>
              </w:rPr>
              <w:t>Раздел V.</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lang w:eastAsia="bg-BG"/>
              </w:rPr>
              <w:t>Учебно и неучебно време</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Раздел VI.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rPr>
              <w:t>Организиране и провеждане на учебния час за спортни дейности</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sz w:val="24"/>
                <w:szCs w:val="24"/>
              </w:rPr>
              <w:t>Раздел VII.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Целодневна организация на учебния ден</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noProof/>
                <w:sz w:val="24"/>
                <w:szCs w:val="24"/>
              </w:rPr>
              <w:lastRenderedPageBreak/>
              <w:t>Глава втора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lang w:eastAsia="bg-BG"/>
              </w:rPr>
              <w:t>Форми на обучение</w:t>
            </w:r>
            <w:r w:rsidRPr="004578A9">
              <w:rPr>
                <w:rFonts w:ascii="Times New Roman" w:eastAsia="Calibri" w:hAnsi="Times New Roman" w:cs="Times New Roman"/>
                <w:noProof/>
                <w:sz w:val="24"/>
                <w:szCs w:val="24"/>
              </w:rPr>
              <w:t xml:space="preserve"> </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lang w:eastAsia="bg-BG"/>
              </w:rPr>
              <w:t>Раздел 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shd w:val="clear" w:color="auto" w:fill="FEFEFE"/>
                <w:lang w:eastAsia="bg-BG"/>
              </w:rPr>
              <w:t>Общи положения</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lang w:eastAsia="bg-BG"/>
              </w:rPr>
              <w:t>Раздел II.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rPr>
              <w:t>Организация на формите на обучение</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rPr>
              <w:t>Дневна форма</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Индивидуална форма</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tcPr>
          <w:p w:rsidR="00C741A0" w:rsidRPr="004578A9" w:rsidRDefault="00C741A0">
            <w:pPr>
              <w:widowControl w:val="0"/>
              <w:spacing w:after="0" w:line="300" w:lineRule="auto"/>
              <w:jc w:val="both"/>
              <w:rPr>
                <w:rFonts w:ascii="Times New Roman" w:eastAsia="Times New Roman" w:hAnsi="Times New Roman" w:cs="Times New Roman"/>
                <w:b/>
                <w:sz w:val="24"/>
                <w:szCs w:val="24"/>
              </w:rPr>
            </w:pP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Calibri" w:hAnsi="Times New Roman" w:cs="Times New Roman"/>
                <w:sz w:val="24"/>
                <w:szCs w:val="24"/>
              </w:rPr>
              <w:t>Самостоятелна форма</w:t>
            </w:r>
          </w:p>
        </w:tc>
      </w:tr>
      <w:tr w:rsidR="00C741A0" w:rsidRPr="004578A9" w:rsidTr="002D651C">
        <w:trPr>
          <w:gridAfter w:val="1"/>
          <w:wAfter w:w="200" w:type="dxa"/>
          <w:trHeight w:val="134"/>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autoSpaceDE w:val="0"/>
              <w:autoSpaceDN w:val="0"/>
              <w:adjustRightInd w:val="0"/>
              <w:spacing w:after="0" w:line="300" w:lineRule="auto"/>
              <w:jc w:val="both"/>
              <w:rPr>
                <w:rFonts w:ascii="Times New Roman" w:eastAsia="Times New Roman" w:hAnsi="Times New Roman" w:cs="Times New Roman"/>
                <w:b/>
                <w:sz w:val="24"/>
                <w:szCs w:val="24"/>
              </w:rPr>
            </w:pPr>
            <w:r w:rsidRPr="004578A9">
              <w:rPr>
                <w:rFonts w:ascii="Times New Roman" w:eastAsia="Calibri" w:hAnsi="Times New Roman" w:cs="Times New Roman"/>
                <w:b/>
                <w:noProof/>
                <w:sz w:val="24"/>
                <w:szCs w:val="24"/>
              </w:rPr>
              <w:t>Глава трета</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tabs>
                <w:tab w:val="left" w:pos="841"/>
              </w:tabs>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rPr>
              <w:t>Оценяване на резултатите от обучението на учениците</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tabs>
                <w:tab w:val="left" w:pos="841"/>
              </w:tabs>
              <w:spacing w:after="0" w:line="300" w:lineRule="auto"/>
              <w:jc w:val="both"/>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shd w:val="clear" w:color="auto" w:fill="FEFEFE"/>
              </w:rPr>
              <w:t>Раздел 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widowControl w:val="0"/>
              <w:spacing w:after="0" w:line="300" w:lineRule="auto"/>
              <w:jc w:val="both"/>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shd w:val="clear" w:color="auto" w:fill="FEFEFE"/>
              </w:rPr>
              <w:t>Общи положения</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rPr>
              <w:t xml:space="preserve">Раздел II </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rPr>
              <w:t>Текущи изпитвания</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b/>
                <w:sz w:val="24"/>
                <w:szCs w:val="24"/>
              </w:rPr>
            </w:pPr>
            <w:r w:rsidRPr="004578A9">
              <w:rPr>
                <w:rFonts w:ascii="Times New Roman" w:eastAsia="Times New Roman" w:hAnsi="Times New Roman" w:cs="Times New Roman"/>
                <w:b/>
                <w:sz w:val="24"/>
                <w:szCs w:val="24"/>
              </w:rPr>
              <w:t>Раздел III</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Срочни, годишни и окончателни оценки</w:t>
            </w:r>
          </w:p>
        </w:tc>
      </w:tr>
      <w:tr w:rsidR="00C741A0" w:rsidRPr="004578A9" w:rsidTr="002D651C">
        <w:trPr>
          <w:gridAfter w:val="1"/>
          <w:wAfter w:w="200" w:type="dxa"/>
          <w:jc w:val="center"/>
        </w:trPr>
        <w:tc>
          <w:tcPr>
            <w:tcW w:w="2044"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b/>
                <w:sz w:val="24"/>
                <w:szCs w:val="24"/>
              </w:rPr>
            </w:pPr>
            <w:r w:rsidRPr="004578A9">
              <w:rPr>
                <w:rFonts w:ascii="Times New Roman" w:eastAsia="Times New Roman" w:hAnsi="Times New Roman" w:cs="Times New Roman"/>
                <w:b/>
                <w:bCs/>
                <w:sz w:val="24"/>
                <w:szCs w:val="24"/>
              </w:rPr>
              <w:t>Раздел IV</w:t>
            </w:r>
          </w:p>
        </w:tc>
        <w:tc>
          <w:tcPr>
            <w:tcW w:w="6653" w:type="dxa"/>
            <w:gridSpan w:val="2"/>
            <w:tcBorders>
              <w:top w:val="single" w:sz="4" w:space="0" w:color="auto"/>
              <w:left w:val="single" w:sz="4" w:space="0" w:color="auto"/>
              <w:bottom w:val="single" w:sz="4" w:space="0" w:color="auto"/>
              <w:right w:val="single" w:sz="4" w:space="0" w:color="auto"/>
            </w:tcBorders>
            <w:hideMark/>
          </w:tcPr>
          <w:p w:rsidR="00C741A0" w:rsidRPr="004578A9" w:rsidRDefault="00C741A0">
            <w:pPr>
              <w:keepNext/>
              <w:keepLines/>
              <w:widowControl w:val="0"/>
              <w:spacing w:after="0" w:line="300" w:lineRule="auto"/>
              <w:jc w:val="both"/>
              <w:outlineLvl w:val="1"/>
              <w:rPr>
                <w:rFonts w:ascii="Times New Roman" w:eastAsia="Times New Roman" w:hAnsi="Times New Roman" w:cs="Times New Roman"/>
                <w:sz w:val="24"/>
                <w:szCs w:val="24"/>
              </w:rPr>
            </w:pPr>
            <w:r w:rsidRPr="004578A9">
              <w:rPr>
                <w:rFonts w:ascii="Times New Roman" w:eastAsia="Times New Roman" w:hAnsi="Times New Roman" w:cs="Times New Roman"/>
                <w:bCs/>
                <w:sz w:val="24"/>
                <w:szCs w:val="24"/>
              </w:rPr>
              <w:t>Изпити в процеса на училищното обучение</w:t>
            </w:r>
          </w:p>
        </w:tc>
      </w:tr>
      <w:tr w:rsidR="00C741A0" w:rsidTr="002D651C">
        <w:tblPrEx>
          <w:jc w:val="left"/>
        </w:tblPrEx>
        <w:trPr>
          <w:gridBefore w:val="1"/>
          <w:wBefore w:w="250" w:type="dxa"/>
        </w:trPr>
        <w:tc>
          <w:tcPr>
            <w:tcW w:w="2126" w:type="dxa"/>
            <w:gridSpan w:val="2"/>
          </w:tcPr>
          <w:p w:rsidR="00C741A0" w:rsidRPr="00B8656B" w:rsidRDefault="00C741A0" w:rsidP="00EB3465">
            <w:pPr>
              <w:widowControl w:val="0"/>
              <w:spacing w:after="0" w:line="300" w:lineRule="auto"/>
              <w:jc w:val="both"/>
              <w:rPr>
                <w:rFonts w:ascii="Times New Roman" w:eastAsia="Calibri" w:hAnsi="Times New Roman" w:cs="Times New Roman"/>
                <w:b/>
                <w:sz w:val="24"/>
                <w:szCs w:val="24"/>
                <w:lang w:eastAsia="bg-BG"/>
              </w:rPr>
            </w:pPr>
            <w:r>
              <w:rPr>
                <w:rFonts w:ascii="Times New Roman" w:eastAsia="Calibri" w:hAnsi="Times New Roman" w:cs="Times New Roman"/>
                <w:b/>
                <w:sz w:val="24"/>
                <w:szCs w:val="24"/>
                <w:lang w:eastAsia="bg-BG"/>
              </w:rPr>
              <w:t xml:space="preserve">Раздел </w:t>
            </w:r>
            <w:r w:rsidRPr="004578A9">
              <w:rPr>
                <w:rFonts w:ascii="Times New Roman" w:eastAsia="Times New Roman" w:hAnsi="Times New Roman" w:cs="Times New Roman"/>
                <w:b/>
                <w:bCs/>
                <w:sz w:val="24"/>
                <w:szCs w:val="24"/>
              </w:rPr>
              <w:t>V</w:t>
            </w:r>
          </w:p>
        </w:tc>
        <w:tc>
          <w:tcPr>
            <w:tcW w:w="6521" w:type="dxa"/>
            <w:gridSpan w:val="2"/>
          </w:tcPr>
          <w:p w:rsidR="00C741A0" w:rsidRDefault="00C741A0" w:rsidP="00EB3465">
            <w:pPr>
              <w:widowControl w:val="0"/>
              <w:spacing w:after="0" w:line="300" w:lineRule="auto"/>
              <w:jc w:val="both"/>
              <w:rPr>
                <w:rFonts w:ascii="Times New Roman" w:eastAsia="Calibri" w:hAnsi="Times New Roman" w:cs="Times New Roman"/>
                <w:b/>
                <w:sz w:val="24"/>
                <w:szCs w:val="24"/>
                <w:lang w:eastAsia="bg-BG"/>
              </w:rPr>
            </w:pPr>
            <w:r w:rsidRPr="000A2938">
              <w:rPr>
                <w:rFonts w:ascii="Times New Roman" w:eastAsia="Calibri" w:hAnsi="Times New Roman" w:cs="Times New Roman"/>
                <w:sz w:val="24"/>
                <w:szCs w:val="24"/>
              </w:rPr>
              <w:t xml:space="preserve">План – прием. </w:t>
            </w:r>
            <w:r w:rsidRPr="000A2938">
              <w:rPr>
                <w:rFonts w:ascii="Times New Roman" w:eastAsia="Times New Roman" w:hAnsi="Times New Roman" w:cs="Times New Roman"/>
                <w:bCs/>
                <w:sz w:val="24"/>
                <w:szCs w:val="24"/>
              </w:rPr>
              <w:t>Планиране и осъществяване на училищния прием</w:t>
            </w:r>
          </w:p>
        </w:tc>
      </w:tr>
    </w:tbl>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r w:rsidRPr="004578A9">
        <w:rPr>
          <w:rFonts w:ascii="Times New Roman" w:eastAsia="Calibri" w:hAnsi="Times New Roman" w:cs="Times New Roman"/>
          <w:b/>
          <w:sz w:val="24"/>
          <w:szCs w:val="24"/>
          <w:lang w:eastAsia="bg-BG"/>
        </w:rPr>
        <w:t>ЧАСТ  ПЪРВА</w:t>
      </w: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r w:rsidRPr="004578A9">
        <w:rPr>
          <w:rFonts w:ascii="Times New Roman" w:hAnsi="Times New Roman" w:cs="Times New Roman"/>
          <w:b/>
          <w:noProof/>
          <w:sz w:val="24"/>
          <w:szCs w:val="24"/>
        </w:rPr>
        <w:t>ОБЩИ ПОЛОЖЕНИЯ</w:t>
      </w:r>
    </w:p>
    <w:p w:rsidR="00EB3465" w:rsidRPr="004578A9" w:rsidRDefault="0066304F" w:rsidP="00EB3465">
      <w:pPr>
        <w:widowControl w:val="0"/>
        <w:spacing w:after="0" w:line="300" w:lineRule="auto"/>
        <w:ind w:firstLine="142"/>
        <w:jc w:val="both"/>
        <w:rPr>
          <w:rFonts w:ascii="Times New Roman" w:hAnsi="Times New Roman" w:cs="Times New Roman"/>
          <w:b/>
          <w:noProof/>
          <w:sz w:val="24"/>
          <w:szCs w:val="24"/>
        </w:rPr>
      </w:pPr>
      <w:r w:rsidRPr="004578A9">
        <w:rPr>
          <w:rFonts w:ascii="Times New Roman" w:hAnsi="Times New Roman" w:cs="Times New Roman"/>
          <w:b/>
          <w:noProof/>
          <w:sz w:val="24"/>
          <w:szCs w:val="24"/>
        </w:rPr>
        <w:t xml:space="preserve">Глава първа        </w:t>
      </w:r>
      <w:r w:rsidR="00EB3465" w:rsidRPr="004578A9">
        <w:rPr>
          <w:rFonts w:ascii="Times New Roman" w:eastAsia="Calibri" w:hAnsi="Times New Roman" w:cs="Times New Roman"/>
          <w:b/>
          <w:sz w:val="24"/>
          <w:szCs w:val="24"/>
          <w:lang w:eastAsia="bg-BG"/>
        </w:rPr>
        <w:t>Устройство и статут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Чл.1.</w:t>
      </w:r>
      <w:r w:rsidRPr="004578A9">
        <w:rPr>
          <w:rFonts w:ascii="Times New Roman" w:hAnsi="Times New Roman" w:cs="Times New Roman"/>
          <w:sz w:val="24"/>
          <w:szCs w:val="24"/>
        </w:rPr>
        <w:t xml:space="preserve"> (1) Този правилник урежда устройството, функциите, организацията, управлението и финансирането на </w:t>
      </w:r>
      <w:r w:rsidRPr="004578A9">
        <w:rPr>
          <w:rFonts w:ascii="Times New Roman" w:hAnsi="Times New Roman" w:cs="Times New Roman"/>
          <w:sz w:val="24"/>
          <w:szCs w:val="24"/>
          <w:lang w:eastAsia="bg-BG"/>
        </w:rPr>
        <w:t xml:space="preserve">Основно училище </w:t>
      </w:r>
      <w:r w:rsidRPr="004578A9">
        <w:rPr>
          <w:rFonts w:ascii="Times New Roman" w:hAnsi="Times New Roman" w:cs="Times New Roman"/>
          <w:sz w:val="24"/>
          <w:szCs w:val="24"/>
        </w:rPr>
        <w:t>„</w:t>
      </w:r>
      <w:r w:rsidR="0066304F" w:rsidRPr="004578A9">
        <w:rPr>
          <w:rFonts w:ascii="Times New Roman" w:hAnsi="Times New Roman" w:cs="Times New Roman"/>
          <w:sz w:val="24"/>
          <w:szCs w:val="24"/>
        </w:rPr>
        <w:t>Никола Вапцаров“ с.Барутин</w:t>
      </w:r>
      <w:r w:rsidRPr="004578A9">
        <w:rPr>
          <w:rFonts w:ascii="Times New Roman" w:hAnsi="Times New Roman" w:cs="Times New Roman"/>
          <w:sz w:val="24"/>
          <w:szCs w:val="24"/>
        </w:rPr>
        <w:t>, свързани с осигуряване на правото на училищно образование.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Правилникът се прилага за цялата училищна общност – участниците в образователния процес – учениците, учителите, </w:t>
      </w:r>
      <w:r w:rsidR="0066304F" w:rsidRPr="004578A9">
        <w:rPr>
          <w:rFonts w:ascii="Times New Roman" w:hAnsi="Times New Roman" w:cs="Times New Roman"/>
          <w:sz w:val="24"/>
          <w:szCs w:val="24"/>
        </w:rPr>
        <w:t xml:space="preserve">директор, </w:t>
      </w:r>
      <w:r w:rsidRPr="004578A9">
        <w:rPr>
          <w:rFonts w:ascii="Times New Roman" w:hAnsi="Times New Roman" w:cs="Times New Roman"/>
          <w:sz w:val="24"/>
          <w:szCs w:val="24"/>
        </w:rPr>
        <w:t>и другите педагогически специалисти, родителите, както и непедагогическите специалисти.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hAnsi="Times New Roman" w:cs="Times New Roman"/>
          <w:b/>
          <w:sz w:val="24"/>
          <w:szCs w:val="24"/>
        </w:rPr>
        <w:t>Чл. 2.</w:t>
      </w:r>
      <w:r w:rsidRPr="004578A9">
        <w:rPr>
          <w:rFonts w:ascii="Times New Roman" w:hAnsi="Times New Roman" w:cs="Times New Roman"/>
          <w:sz w:val="24"/>
          <w:szCs w:val="24"/>
        </w:rPr>
        <w:t xml:space="preserve"> (1) </w:t>
      </w:r>
      <w:r w:rsidRPr="004578A9">
        <w:rPr>
          <w:rFonts w:ascii="Times New Roman" w:hAnsi="Times New Roman" w:cs="Times New Roman"/>
          <w:sz w:val="24"/>
          <w:szCs w:val="24"/>
          <w:lang w:eastAsia="bg-BG"/>
        </w:rPr>
        <w:t xml:space="preserve">Основно училище </w:t>
      </w:r>
      <w:r w:rsidRPr="004578A9">
        <w:rPr>
          <w:rFonts w:ascii="Times New Roman" w:hAnsi="Times New Roman" w:cs="Times New Roman"/>
          <w:noProof/>
          <w:sz w:val="24"/>
          <w:szCs w:val="24"/>
        </w:rPr>
        <w:t xml:space="preserve">е </w:t>
      </w:r>
      <w:r w:rsidR="0066304F"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noProof/>
          <w:sz w:val="24"/>
          <w:szCs w:val="24"/>
        </w:rPr>
        <w:t xml:space="preserve">юридическо лице по смисъла на чл. </w:t>
      </w:r>
      <w:r w:rsidRPr="004578A9">
        <w:rPr>
          <w:rFonts w:ascii="Times New Roman" w:hAnsi="Times New Roman" w:cs="Times New Roman"/>
          <w:sz w:val="24"/>
          <w:szCs w:val="24"/>
        </w:rPr>
        <w:t xml:space="preserve"> 29, ал. 1  от ЗПУО,</w:t>
      </w:r>
      <w:r w:rsidRPr="004578A9">
        <w:rPr>
          <w:rFonts w:ascii="Times New Roman" w:eastAsia="Times New Roman" w:hAnsi="Times New Roman" w:cs="Times New Roman"/>
          <w:sz w:val="24"/>
          <w:szCs w:val="24"/>
          <w:lang w:eastAsia="bg-BG"/>
        </w:rPr>
        <w:t xml:space="preserve"> на бюджетна издръжка съгласно ЗДБРБ и е второстепенен разпоредител с бюджет към Община </w:t>
      </w:r>
      <w:r w:rsidR="0066304F" w:rsidRPr="004578A9">
        <w:rPr>
          <w:rFonts w:ascii="Times New Roman" w:hAnsi="Times New Roman" w:cs="Times New Roman"/>
          <w:sz w:val="24"/>
          <w:szCs w:val="24"/>
        </w:rPr>
        <w:t>Доспат</w:t>
      </w:r>
      <w:r w:rsidR="0066304F" w:rsidRPr="004578A9">
        <w:rPr>
          <w:rFonts w:ascii="Times New Roman" w:eastAsia="Times New Roman" w:hAnsi="Times New Roman" w:cs="Times New Roman"/>
          <w:sz w:val="24"/>
          <w:szCs w:val="24"/>
          <w:lang w:eastAsia="bg-BG"/>
        </w:rPr>
        <w:t xml:space="preserve">.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3.</w:t>
      </w:r>
      <w:r w:rsidRPr="004578A9">
        <w:rPr>
          <w:rFonts w:ascii="Times New Roman" w:hAnsi="Times New Roman" w:cs="Times New Roman"/>
          <w:sz w:val="24"/>
          <w:szCs w:val="24"/>
        </w:rPr>
        <w:t xml:space="preserve"> (1) </w:t>
      </w:r>
      <w:r w:rsidRPr="004578A9">
        <w:rPr>
          <w:rFonts w:ascii="Times New Roman" w:hAnsi="Times New Roman" w:cs="Times New Roman"/>
          <w:sz w:val="24"/>
          <w:szCs w:val="24"/>
          <w:lang w:eastAsia="bg-BG"/>
        </w:rPr>
        <w:t xml:space="preserve">Основно училище </w:t>
      </w:r>
      <w:r w:rsidR="0066304F" w:rsidRPr="004578A9">
        <w:rPr>
          <w:rFonts w:ascii="Times New Roman" w:hAnsi="Times New Roman" w:cs="Times New Roman"/>
          <w:sz w:val="24"/>
          <w:szCs w:val="24"/>
        </w:rPr>
        <w:t>„Никола Вапцаров“ с.Барутин,</w:t>
      </w:r>
      <w:r w:rsidR="0066304F" w:rsidRPr="004578A9">
        <w:rPr>
          <w:rFonts w:ascii="Times New Roman" w:hAnsi="Times New Roman" w:cs="Times New Roman"/>
          <w:sz w:val="24"/>
          <w:szCs w:val="24"/>
          <w:lang w:eastAsia="bg-BG"/>
        </w:rPr>
        <w:t xml:space="preserve"> </w:t>
      </w:r>
      <w:r w:rsidR="0066304F" w:rsidRPr="004578A9">
        <w:rPr>
          <w:rFonts w:ascii="Times New Roman" w:hAnsi="Times New Roman" w:cs="Times New Roman"/>
          <w:sz w:val="24"/>
          <w:szCs w:val="24"/>
        </w:rPr>
        <w:t xml:space="preserve"> </w:t>
      </w:r>
      <w:r w:rsidRPr="004578A9">
        <w:rPr>
          <w:rFonts w:ascii="Times New Roman" w:hAnsi="Times New Roman" w:cs="Times New Roman"/>
          <w:sz w:val="24"/>
          <w:szCs w:val="24"/>
        </w:rPr>
        <w:t>има обикновен собствен печат и печат с изображение на държавния герб.</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Училището има идентификационен код по БУЛСТАТ.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4.</w:t>
      </w:r>
      <w:r w:rsidRPr="004578A9">
        <w:rPr>
          <w:rFonts w:ascii="Times New Roman" w:hAnsi="Times New Roman" w:cs="Times New Roman"/>
          <w:sz w:val="24"/>
          <w:szCs w:val="24"/>
        </w:rPr>
        <w:t xml:space="preserve"> </w:t>
      </w:r>
      <w:r w:rsidRPr="004578A9">
        <w:rPr>
          <w:rFonts w:ascii="Times New Roman" w:hAnsi="Times New Roman" w:cs="Times New Roman"/>
          <w:sz w:val="24"/>
          <w:szCs w:val="24"/>
          <w:lang w:eastAsia="bg-BG"/>
        </w:rPr>
        <w:t>Основно училищ</w:t>
      </w:r>
      <w:r w:rsidR="0066304F" w:rsidRPr="004578A9">
        <w:rPr>
          <w:rFonts w:ascii="Times New Roman" w:hAnsi="Times New Roman" w:cs="Times New Roman"/>
          <w:sz w:val="24"/>
          <w:szCs w:val="24"/>
          <w:lang w:eastAsia="bg-BG"/>
        </w:rPr>
        <w:t xml:space="preserve">е </w:t>
      </w:r>
      <w:r w:rsidR="0066304F"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lang w:eastAsia="bg-BG"/>
        </w:rPr>
        <w:t xml:space="preserve"> </w:t>
      </w:r>
      <w:r w:rsidR="0066304F" w:rsidRPr="004578A9">
        <w:rPr>
          <w:rFonts w:ascii="Times New Roman" w:hAnsi="Times New Roman" w:cs="Times New Roman"/>
          <w:sz w:val="24"/>
          <w:szCs w:val="24"/>
        </w:rPr>
        <w:t xml:space="preserve"> </w:t>
      </w:r>
      <w:r w:rsidRPr="004578A9">
        <w:rPr>
          <w:rFonts w:ascii="Times New Roman" w:hAnsi="Times New Roman" w:cs="Times New Roman"/>
          <w:sz w:val="24"/>
          <w:szCs w:val="24"/>
        </w:rPr>
        <w:t>осъществява своята дейност въз основа на принципа на автономията и в съответствие с нормативните актове, като: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определя свои политики за развитието си в съответствие със законите на страната;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урежда устройството и дейността си в правилник в съответствие със ЗПУО и подзаконовите актове по прилагането му;</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избира организацията, методите и средствата на обучение за осигуряване на качествено образование;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определя свои символи и ритуали в съответствие с принципите на националната идентичност и култура.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5. участва в национални и международни програми и проекти, подпомагащи дейности </w:t>
      </w:r>
      <w:r w:rsidRPr="004578A9">
        <w:rPr>
          <w:rFonts w:ascii="Times New Roman" w:hAnsi="Times New Roman" w:cs="Times New Roman"/>
          <w:sz w:val="24"/>
          <w:szCs w:val="24"/>
        </w:rPr>
        <w:lastRenderedPageBreak/>
        <w:t>в областта на образованието.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Автономията на училището включва и правото на училището да избира и съставя свои училищни учебни планове, да разпределя учебната програма в зависимост от потребностите на учениците, да определя учебните предмети и да разработва учебните програми в случаите, предвидени в ЗПУО.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b/>
          <w:sz w:val="24"/>
          <w:szCs w:val="24"/>
          <w:lang w:eastAsia="bg-BG"/>
        </w:rPr>
        <w:t xml:space="preserve">Чл.5. </w:t>
      </w:r>
      <w:r w:rsidRPr="004578A9">
        <w:rPr>
          <w:rFonts w:ascii="Times New Roman" w:hAnsi="Times New Roman" w:cs="Times New Roman"/>
          <w:sz w:val="24"/>
          <w:szCs w:val="24"/>
        </w:rPr>
        <w:t xml:space="preserve">(1) </w:t>
      </w:r>
      <w:r w:rsidRPr="004578A9">
        <w:rPr>
          <w:rFonts w:ascii="Times New Roman" w:eastAsia="Times New Roman" w:hAnsi="Times New Roman" w:cs="Times New Roman"/>
          <w:sz w:val="24"/>
          <w:szCs w:val="24"/>
          <w:lang w:eastAsia="bg-BG"/>
        </w:rPr>
        <w:t xml:space="preserve">Статутът на </w:t>
      </w:r>
      <w:r w:rsidRPr="004578A9">
        <w:rPr>
          <w:rFonts w:ascii="Times New Roman" w:hAnsi="Times New Roman" w:cs="Times New Roman"/>
          <w:sz w:val="24"/>
          <w:szCs w:val="24"/>
          <w:lang w:eastAsia="bg-BG"/>
        </w:rPr>
        <w:t>Основно училище</w:t>
      </w:r>
      <w:r w:rsidR="0066304F" w:rsidRPr="004578A9">
        <w:rPr>
          <w:rFonts w:ascii="Times New Roman" w:hAnsi="Times New Roman" w:cs="Times New Roman"/>
          <w:sz w:val="24"/>
          <w:szCs w:val="24"/>
          <w:lang w:eastAsia="bg-BG"/>
        </w:rPr>
        <w:t xml:space="preserve"> </w:t>
      </w:r>
      <w:r w:rsidR="0066304F"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lang w:eastAsia="bg-BG"/>
        </w:rPr>
        <w:t xml:space="preserve"> </w:t>
      </w:r>
      <w:r w:rsidRPr="004578A9">
        <w:rPr>
          <w:rFonts w:ascii="Times New Roman" w:eastAsia="Times New Roman" w:hAnsi="Times New Roman" w:cs="Times New Roman"/>
          <w:sz w:val="24"/>
          <w:szCs w:val="24"/>
          <w:lang w:eastAsia="bg-BG"/>
        </w:rPr>
        <w:t>е неспециализирано основно училище с дневна форма на обучение.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Times New Roman" w:hAnsi="Times New Roman" w:cs="Times New Roman"/>
          <w:sz w:val="24"/>
          <w:szCs w:val="24"/>
          <w:lang w:eastAsia="bg-BG"/>
        </w:rPr>
        <w:t xml:space="preserve">(2) </w:t>
      </w:r>
      <w:r w:rsidRPr="004578A9">
        <w:rPr>
          <w:rFonts w:ascii="Times New Roman" w:hAnsi="Times New Roman" w:cs="Times New Roman"/>
          <w:sz w:val="24"/>
          <w:szCs w:val="24"/>
          <w:lang w:eastAsia="bg-BG"/>
        </w:rPr>
        <w:t xml:space="preserve">Основно училище </w:t>
      </w:r>
      <w:r w:rsidRPr="004578A9">
        <w:rPr>
          <w:rFonts w:ascii="Times New Roman" w:hAnsi="Times New Roman" w:cs="Times New Roman"/>
          <w:sz w:val="24"/>
          <w:szCs w:val="24"/>
        </w:rPr>
        <w:t>„</w:t>
      </w:r>
      <w:r w:rsidR="0066304F"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noProof/>
          <w:sz w:val="24"/>
          <w:szCs w:val="24"/>
        </w:rPr>
        <w:t xml:space="preserve"> </w:t>
      </w:r>
      <w:r w:rsidRPr="004578A9">
        <w:rPr>
          <w:rFonts w:ascii="Times New Roman" w:eastAsia="Times New Roman" w:hAnsi="Times New Roman" w:cs="Times New Roman"/>
          <w:sz w:val="24"/>
          <w:szCs w:val="24"/>
          <w:lang w:eastAsia="bg-BG"/>
        </w:rPr>
        <w:t>е общинско училище,</w:t>
      </w:r>
      <w:r w:rsidRPr="004578A9">
        <w:rPr>
          <w:rFonts w:ascii="Times New Roman" w:hAnsi="Times New Roman" w:cs="Times New Roman"/>
          <w:sz w:val="24"/>
          <w:szCs w:val="24"/>
        </w:rPr>
        <w:t xml:space="preserve"> в което се обучават учениците от І до VІІ клас, включително и в целодневна организация на учебния ден.</w:t>
      </w:r>
    </w:p>
    <w:p w:rsidR="00EB3465" w:rsidRPr="004578A9" w:rsidRDefault="00EB3465" w:rsidP="00EB3465">
      <w:pPr>
        <w:pStyle w:val="af1"/>
        <w:widowControl w:val="0"/>
        <w:spacing w:line="300" w:lineRule="auto"/>
        <w:ind w:firstLine="142"/>
        <w:rPr>
          <w:rFonts w:ascii="Times New Roman" w:hAnsi="Times New Roman"/>
          <w:i w:val="0"/>
          <w:sz w:val="24"/>
          <w:lang w:eastAsia="bg-BG"/>
        </w:rPr>
      </w:pPr>
      <w:bookmarkStart w:id="0" w:name="_Toc398668296"/>
    </w:p>
    <w:p w:rsidR="00EB3465" w:rsidRPr="004578A9" w:rsidRDefault="00EB3465" w:rsidP="00EB3465">
      <w:pPr>
        <w:pStyle w:val="af1"/>
        <w:widowControl w:val="0"/>
        <w:spacing w:line="300" w:lineRule="auto"/>
        <w:ind w:firstLine="142"/>
        <w:rPr>
          <w:rFonts w:ascii="Times New Roman" w:hAnsi="Times New Roman"/>
          <w:i w:val="0"/>
          <w:sz w:val="24"/>
          <w:lang w:eastAsia="bg-BG"/>
        </w:rPr>
      </w:pPr>
      <w:r w:rsidRPr="004578A9">
        <w:rPr>
          <w:rFonts w:ascii="Times New Roman" w:hAnsi="Times New Roman"/>
          <w:i w:val="0"/>
          <w:sz w:val="24"/>
          <w:lang w:eastAsia="bg-BG"/>
        </w:rPr>
        <w:t>Глава втора</w:t>
      </w:r>
    </w:p>
    <w:p w:rsidR="00EB3465" w:rsidRPr="004578A9" w:rsidRDefault="00EB3465" w:rsidP="00EB3465">
      <w:pPr>
        <w:pStyle w:val="af1"/>
        <w:widowControl w:val="0"/>
        <w:spacing w:line="300" w:lineRule="auto"/>
        <w:ind w:firstLine="142"/>
        <w:rPr>
          <w:rFonts w:ascii="Times New Roman" w:hAnsi="Times New Roman"/>
          <w:i w:val="0"/>
          <w:sz w:val="24"/>
          <w:lang w:eastAsia="bg-BG"/>
        </w:rPr>
      </w:pPr>
      <w:r w:rsidRPr="004578A9">
        <w:rPr>
          <w:rFonts w:ascii="Times New Roman" w:hAnsi="Times New Roman"/>
          <w:i w:val="0"/>
          <w:sz w:val="24"/>
          <w:lang w:eastAsia="bg-BG"/>
        </w:rPr>
        <w:t>Структура, състав и управление на училището</w:t>
      </w:r>
      <w:bookmarkEnd w:id="0"/>
    </w:p>
    <w:p w:rsidR="00EB3465" w:rsidRPr="004578A9" w:rsidRDefault="00EB3465" w:rsidP="00EB3465">
      <w:pPr>
        <w:widowControl w:val="0"/>
        <w:spacing w:after="0" w:line="300" w:lineRule="auto"/>
        <w:ind w:firstLine="142"/>
        <w:jc w:val="both"/>
        <w:rPr>
          <w:rFonts w:ascii="Times New Roman" w:eastAsia="Times New Roman" w:hAnsi="Times New Roman" w:cs="Times New Roman"/>
          <w:b/>
          <w:sz w:val="24"/>
          <w:szCs w:val="24"/>
          <w:lang w:eastAsia="bg-BG"/>
        </w:rPr>
      </w:pPr>
      <w:r w:rsidRPr="004578A9">
        <w:rPr>
          <w:rFonts w:ascii="Times New Roman" w:eastAsia="Times New Roman" w:hAnsi="Times New Roman" w:cs="Times New Roman"/>
          <w:b/>
          <w:sz w:val="24"/>
          <w:szCs w:val="24"/>
          <w:lang w:eastAsia="bg-BG"/>
        </w:rPr>
        <w:t xml:space="preserve">Чл.6. </w:t>
      </w:r>
      <w:r w:rsidRPr="004578A9">
        <w:rPr>
          <w:rFonts w:ascii="Times New Roman" w:eastAsia="Times New Roman" w:hAnsi="Times New Roman" w:cs="Times New Roman"/>
          <w:sz w:val="24"/>
          <w:szCs w:val="24"/>
          <w:lang w:eastAsia="bg-BG"/>
        </w:rPr>
        <w:t>(1) Общата организационна структура на училището включва органи за управление и контрол</w:t>
      </w:r>
      <w:r w:rsidRPr="004578A9">
        <w:rPr>
          <w:rFonts w:ascii="Times New Roman" w:eastAsia="Times New Roman" w:hAnsi="Times New Roman" w:cs="Times New Roman"/>
          <w:b/>
          <w:sz w:val="24"/>
          <w:szCs w:val="24"/>
          <w:lang w:eastAsia="bg-BG"/>
        </w:rPr>
        <w:t xml:space="preserve">, </w:t>
      </w:r>
      <w:r w:rsidR="0066304F" w:rsidRPr="004578A9">
        <w:rPr>
          <w:rFonts w:ascii="Times New Roman" w:eastAsia="Times New Roman" w:hAnsi="Times New Roman" w:cs="Times New Roman"/>
          <w:sz w:val="24"/>
          <w:szCs w:val="24"/>
          <w:lang w:eastAsia="bg-BG"/>
        </w:rPr>
        <w:t>органи за само</w:t>
      </w:r>
      <w:r w:rsidRPr="004578A9">
        <w:rPr>
          <w:rFonts w:ascii="Times New Roman" w:eastAsia="Times New Roman" w:hAnsi="Times New Roman" w:cs="Times New Roman"/>
          <w:sz w:val="24"/>
          <w:szCs w:val="24"/>
          <w:lang w:eastAsia="bg-BG"/>
        </w:rPr>
        <w:t>управление и помощни консултативни органи, педагогически специалисти, административен персонал, помощно-обслужващ персонал.</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(2) Органи за управление и контрол са:</w:t>
      </w:r>
    </w:p>
    <w:p w:rsidR="00EB3465" w:rsidRPr="004578A9" w:rsidRDefault="0066304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1. Директор</w:t>
      </w:r>
    </w:p>
    <w:p w:rsidR="00EB3465" w:rsidRPr="007B3934" w:rsidRDefault="007B3934" w:rsidP="00EB3465">
      <w:pPr>
        <w:widowControl w:val="0"/>
        <w:spacing w:after="0" w:line="300" w:lineRule="auto"/>
        <w:ind w:firstLine="142"/>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Педагогически съвет</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(3) Орган</w:t>
      </w:r>
      <w:r w:rsidR="0066304F" w:rsidRPr="004578A9">
        <w:rPr>
          <w:rFonts w:ascii="Times New Roman" w:eastAsia="Times New Roman" w:hAnsi="Times New Roman" w:cs="Times New Roman"/>
          <w:sz w:val="24"/>
          <w:szCs w:val="24"/>
          <w:lang w:eastAsia="bg-BG"/>
        </w:rPr>
        <w:t>и за само</w:t>
      </w:r>
      <w:r w:rsidRPr="004578A9">
        <w:rPr>
          <w:rFonts w:ascii="Times New Roman" w:eastAsia="Times New Roman" w:hAnsi="Times New Roman" w:cs="Times New Roman"/>
          <w:sz w:val="24"/>
          <w:szCs w:val="24"/>
          <w:lang w:eastAsia="bg-BG"/>
        </w:rPr>
        <w:t>управление и помощни консултативни органи са: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1. Общо събрание</w:t>
      </w:r>
    </w:p>
    <w:p w:rsidR="00EB3465" w:rsidRPr="004578A9" w:rsidRDefault="0066304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2. Училищно настоятелство</w:t>
      </w:r>
    </w:p>
    <w:p w:rsidR="00EB3465" w:rsidRPr="004578A9" w:rsidRDefault="0066304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3. Родителски съвети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(4</w:t>
      </w:r>
      <w:r w:rsidR="0066304F" w:rsidRPr="004578A9">
        <w:rPr>
          <w:rFonts w:ascii="Times New Roman" w:eastAsia="Times New Roman" w:hAnsi="Times New Roman" w:cs="Times New Roman"/>
          <w:sz w:val="24"/>
          <w:szCs w:val="24"/>
          <w:lang w:eastAsia="bg-BG"/>
        </w:rPr>
        <w:t>) Педагогически специалисти са:</w:t>
      </w:r>
    </w:p>
    <w:p w:rsidR="00EB3465" w:rsidRPr="004578A9" w:rsidRDefault="0066304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1</w:t>
      </w:r>
      <w:r w:rsidR="00EB3465" w:rsidRPr="004578A9">
        <w:rPr>
          <w:rFonts w:ascii="Times New Roman" w:eastAsia="Times New Roman" w:hAnsi="Times New Roman" w:cs="Times New Roman"/>
          <w:sz w:val="24"/>
          <w:szCs w:val="24"/>
          <w:lang w:eastAsia="bg-BG"/>
        </w:rPr>
        <w:t>. Старши учители;</w:t>
      </w:r>
    </w:p>
    <w:p w:rsidR="00EB3465" w:rsidRPr="004578A9" w:rsidRDefault="0066304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2</w:t>
      </w:r>
      <w:r w:rsidR="00EB3465" w:rsidRPr="004578A9">
        <w:rPr>
          <w:rFonts w:ascii="Times New Roman" w:eastAsia="Times New Roman" w:hAnsi="Times New Roman" w:cs="Times New Roman"/>
          <w:sz w:val="24"/>
          <w:szCs w:val="24"/>
          <w:lang w:eastAsia="bg-BG"/>
        </w:rPr>
        <w:t>. Старши учители в групи на целодне</w:t>
      </w:r>
      <w:r w:rsidR="004E3C9F" w:rsidRPr="004578A9">
        <w:rPr>
          <w:rFonts w:ascii="Times New Roman" w:eastAsia="Times New Roman" w:hAnsi="Times New Roman" w:cs="Times New Roman"/>
          <w:sz w:val="24"/>
          <w:szCs w:val="24"/>
          <w:lang w:eastAsia="bg-BG"/>
        </w:rPr>
        <w:t>вна организация на учебния ден;</w:t>
      </w:r>
    </w:p>
    <w:p w:rsidR="00EB3465" w:rsidRPr="004578A9" w:rsidRDefault="004E3C9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3</w:t>
      </w:r>
      <w:r w:rsidR="00EB3465" w:rsidRPr="004578A9">
        <w:rPr>
          <w:rFonts w:ascii="Times New Roman" w:eastAsia="Times New Roman" w:hAnsi="Times New Roman" w:cs="Times New Roman"/>
          <w:sz w:val="24"/>
          <w:szCs w:val="24"/>
          <w:lang w:eastAsia="bg-BG"/>
        </w:rPr>
        <w:t>. Учители;</w:t>
      </w:r>
    </w:p>
    <w:p w:rsidR="00EB3465" w:rsidRPr="004578A9" w:rsidRDefault="004E3C9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4</w:t>
      </w:r>
      <w:r w:rsidR="00EB3465" w:rsidRPr="004578A9">
        <w:rPr>
          <w:rFonts w:ascii="Times New Roman" w:eastAsia="Times New Roman" w:hAnsi="Times New Roman" w:cs="Times New Roman"/>
          <w:sz w:val="24"/>
          <w:szCs w:val="24"/>
          <w:lang w:eastAsia="bg-BG"/>
        </w:rPr>
        <w:t>. Учители в групи на целодневна организация на учебния ден;</w:t>
      </w:r>
    </w:p>
    <w:p w:rsidR="00EB3465" w:rsidRPr="004578A9" w:rsidRDefault="004E3C9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5</w:t>
      </w:r>
      <w:r w:rsidR="00EB3465" w:rsidRPr="004578A9">
        <w:rPr>
          <w:rFonts w:ascii="Times New Roman" w:eastAsia="Times New Roman" w:hAnsi="Times New Roman" w:cs="Times New Roman"/>
          <w:sz w:val="24"/>
          <w:szCs w:val="24"/>
          <w:lang w:eastAsia="bg-BG"/>
        </w:rPr>
        <w:t>. Ръководител на направление „Информационни и комуникационни технологии“;</w:t>
      </w:r>
    </w:p>
    <w:p w:rsidR="00EB3465" w:rsidRPr="004578A9" w:rsidRDefault="004E3C9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 xml:space="preserve"> </w:t>
      </w:r>
      <w:r w:rsidR="00EB3465" w:rsidRPr="004578A9">
        <w:rPr>
          <w:rFonts w:ascii="Times New Roman" w:eastAsia="Times New Roman" w:hAnsi="Times New Roman" w:cs="Times New Roman"/>
          <w:sz w:val="24"/>
          <w:szCs w:val="24"/>
          <w:lang w:eastAsia="bg-BG"/>
        </w:rPr>
        <w:t>(5) Административен персонал са: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1. Отговорен счетоводител;</w:t>
      </w:r>
    </w:p>
    <w:p w:rsidR="00EB3465" w:rsidRPr="004578A9" w:rsidRDefault="004E3C9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2</w:t>
      </w:r>
      <w:r w:rsidR="00EB3465" w:rsidRPr="004578A9">
        <w:rPr>
          <w:rFonts w:ascii="Times New Roman" w:eastAsia="Times New Roman" w:hAnsi="Times New Roman" w:cs="Times New Roman"/>
          <w:sz w:val="24"/>
          <w:szCs w:val="24"/>
          <w:lang w:eastAsia="bg-BG"/>
        </w:rPr>
        <w:t>. Домакин.</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(6) Помощно-обслужващ персонал</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1. Чистач на помещения;</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2. Работник по ремонт и поддръжка</w:t>
      </w:r>
      <w:r w:rsidR="004E3C9F" w:rsidRPr="004578A9">
        <w:rPr>
          <w:rFonts w:ascii="Times New Roman" w:eastAsia="Times New Roman" w:hAnsi="Times New Roman" w:cs="Times New Roman"/>
          <w:sz w:val="24"/>
          <w:szCs w:val="24"/>
          <w:lang w:eastAsia="bg-BG"/>
        </w:rPr>
        <w:t>, огняр</w:t>
      </w:r>
      <w:r w:rsidRPr="004578A9">
        <w:rPr>
          <w:rFonts w:ascii="Times New Roman" w:eastAsia="Times New Roman" w:hAnsi="Times New Roman" w:cs="Times New Roman"/>
          <w:sz w:val="24"/>
          <w:szCs w:val="24"/>
          <w:lang w:eastAsia="bg-BG"/>
        </w:rPr>
        <w:t>;</w:t>
      </w:r>
    </w:p>
    <w:p w:rsidR="00EB3465" w:rsidRPr="004578A9" w:rsidRDefault="004E3C9F"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 xml:space="preserve"> </w:t>
      </w:r>
      <w:r w:rsidR="00EB3465" w:rsidRPr="004578A9">
        <w:rPr>
          <w:rFonts w:ascii="Times New Roman" w:eastAsia="Times New Roman" w:hAnsi="Times New Roman" w:cs="Times New Roman"/>
          <w:sz w:val="24"/>
          <w:szCs w:val="24"/>
          <w:lang w:eastAsia="bg-BG"/>
        </w:rPr>
        <w:t>(7) Функциите на непедагогическите специалисти по ал. 5 и ал. 6 са уредени в Правилника за вътрешния трудов ред и в длъжностните им характеристики.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(8) Общата численост на персонала е обвързана с щатното разписание на училището.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b/>
          <w:sz w:val="24"/>
          <w:szCs w:val="24"/>
          <w:lang w:eastAsia="bg-BG"/>
        </w:rPr>
        <w:t xml:space="preserve">Чл.7. </w:t>
      </w:r>
      <w:r w:rsidRPr="004578A9">
        <w:rPr>
          <w:rFonts w:ascii="Times New Roman" w:eastAsia="Times New Roman" w:hAnsi="Times New Roman" w:cs="Times New Roman"/>
          <w:sz w:val="24"/>
          <w:szCs w:val="24"/>
          <w:lang w:eastAsia="bg-BG"/>
        </w:rPr>
        <w:t>(1) Лицата заети по трудово правоотношение</w:t>
      </w:r>
      <w:r w:rsidR="004E3C9F" w:rsidRPr="004578A9">
        <w:rPr>
          <w:rFonts w:ascii="Times New Roman" w:eastAsia="Times New Roman" w:hAnsi="Times New Roman" w:cs="Times New Roman"/>
          <w:sz w:val="24"/>
          <w:szCs w:val="24"/>
          <w:lang w:eastAsia="bg-BG"/>
        </w:rPr>
        <w:t xml:space="preserve"> в училището като </w:t>
      </w:r>
      <w:r w:rsidRPr="004578A9">
        <w:rPr>
          <w:rFonts w:ascii="Times New Roman" w:eastAsia="Times New Roman" w:hAnsi="Times New Roman" w:cs="Times New Roman"/>
          <w:sz w:val="24"/>
          <w:szCs w:val="24"/>
          <w:lang w:eastAsia="bg-BG"/>
        </w:rPr>
        <w:t xml:space="preserve"> старши учители и учители изпълняват и функ</w:t>
      </w:r>
      <w:r w:rsidR="00104031">
        <w:rPr>
          <w:rFonts w:ascii="Times New Roman" w:eastAsia="Times New Roman" w:hAnsi="Times New Roman" w:cs="Times New Roman"/>
          <w:sz w:val="24"/>
          <w:szCs w:val="24"/>
          <w:lang w:eastAsia="bg-BG"/>
        </w:rPr>
        <w:t>ции на класни ръководители,</w:t>
      </w:r>
      <w:r w:rsidRPr="004578A9">
        <w:rPr>
          <w:rFonts w:ascii="Times New Roman" w:eastAsia="Times New Roman" w:hAnsi="Times New Roman" w:cs="Times New Roman"/>
          <w:sz w:val="24"/>
          <w:szCs w:val="24"/>
          <w:lang w:eastAsia="bg-BG"/>
        </w:rPr>
        <w:t xml:space="preserve"> на екипи по ключови </w:t>
      </w:r>
      <w:r w:rsidRPr="004578A9">
        <w:rPr>
          <w:rFonts w:ascii="Times New Roman" w:eastAsia="Times New Roman" w:hAnsi="Times New Roman" w:cs="Times New Roman"/>
          <w:sz w:val="24"/>
          <w:szCs w:val="24"/>
          <w:lang w:eastAsia="bg-BG"/>
        </w:rPr>
        <w:lastRenderedPageBreak/>
        <w:t>компетентности, ръководители на извънкласни  дейности и клубове по интереси и др. в рамките на осем часовия работен ден.</w:t>
      </w:r>
    </w:p>
    <w:p w:rsidR="00EB3465" w:rsidRPr="004578A9" w:rsidRDefault="00EB3465" w:rsidP="00EB3465">
      <w:pPr>
        <w:widowControl w:val="0"/>
        <w:spacing w:after="0" w:line="300" w:lineRule="auto"/>
        <w:ind w:firstLine="142"/>
        <w:jc w:val="both"/>
        <w:rPr>
          <w:rFonts w:ascii="Times New Roman" w:hAnsi="Times New Roman" w:cs="Times New Roman"/>
          <w:noProof/>
          <w:sz w:val="24"/>
          <w:szCs w:val="24"/>
        </w:rPr>
      </w:pPr>
      <w:r w:rsidRPr="004578A9">
        <w:rPr>
          <w:rFonts w:ascii="Times New Roman" w:eastAsia="Times New Roman" w:hAnsi="Times New Roman" w:cs="Times New Roman"/>
          <w:b/>
          <w:sz w:val="24"/>
          <w:szCs w:val="24"/>
          <w:lang w:eastAsia="bg-BG"/>
        </w:rPr>
        <w:t>(2)</w:t>
      </w:r>
      <w:r w:rsidRPr="004578A9">
        <w:rPr>
          <w:rFonts w:ascii="Times New Roman" w:eastAsia="Times New Roman" w:hAnsi="Times New Roman" w:cs="Times New Roman"/>
          <w:sz w:val="24"/>
          <w:szCs w:val="24"/>
          <w:lang w:eastAsia="bg-BG"/>
        </w:rPr>
        <w:t xml:space="preserve"> Всички други трудови задължения се изпълняват съгласно чл. 110 от КТ – работа при същия работодател, извън трудовите правоотношения в извън работно време и се изпълняват и заплащат съгласно Наредба № 4/20.04.2017 г. на МОН </w:t>
      </w:r>
      <w:r w:rsidRPr="004578A9">
        <w:rPr>
          <w:rFonts w:ascii="Times New Roman" w:eastAsia="Times New Roman" w:hAnsi="Times New Roman" w:cs="Times New Roman"/>
          <w:sz w:val="24"/>
          <w:szCs w:val="24"/>
          <w:shd w:val="clear" w:color="auto" w:fill="FEFEFE"/>
        </w:rPr>
        <w:t>за нормиране и заплащане на труда</w:t>
      </w:r>
      <w:r w:rsidRPr="004578A9">
        <w:rPr>
          <w:rFonts w:ascii="Times New Roman" w:eastAsia="Times New Roman" w:hAnsi="Times New Roman" w:cs="Times New Roman"/>
          <w:sz w:val="24"/>
          <w:szCs w:val="24"/>
          <w:lang w:eastAsia="bg-BG"/>
        </w:rPr>
        <w:t xml:space="preserve"> и Вътрешните правила за работата заплата в </w:t>
      </w:r>
      <w:r w:rsidRPr="004578A9">
        <w:rPr>
          <w:rFonts w:ascii="Times New Roman" w:hAnsi="Times New Roman" w:cs="Times New Roman"/>
          <w:sz w:val="24"/>
          <w:szCs w:val="24"/>
          <w:lang w:eastAsia="bg-BG"/>
        </w:rPr>
        <w:t xml:space="preserve">ОУ </w:t>
      </w:r>
      <w:r w:rsidR="004E3C9F" w:rsidRPr="004578A9">
        <w:rPr>
          <w:rFonts w:ascii="Times New Roman" w:hAnsi="Times New Roman" w:cs="Times New Roman"/>
          <w:sz w:val="24"/>
          <w:szCs w:val="24"/>
        </w:rPr>
        <w:t>„Никола Вапцаров“ с.Барутин,</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b/>
          <w:sz w:val="24"/>
          <w:szCs w:val="24"/>
          <w:lang w:eastAsia="bg-BG"/>
        </w:rPr>
        <w:t>Чл.8.</w:t>
      </w:r>
      <w:r w:rsidRPr="004578A9">
        <w:rPr>
          <w:rFonts w:ascii="Times New Roman" w:eastAsia="Times New Roman" w:hAnsi="Times New Roman" w:cs="Times New Roman"/>
          <w:sz w:val="24"/>
          <w:szCs w:val="24"/>
          <w:lang w:eastAsia="bg-BG"/>
        </w:rPr>
        <w:t xml:space="preserve"> Директорът на училището съгласува училищната политика със социалните партньори.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b/>
          <w:sz w:val="24"/>
          <w:szCs w:val="24"/>
          <w:lang w:eastAsia="bg-BG"/>
        </w:rPr>
        <w:t>Чл.9.</w:t>
      </w:r>
      <w:r w:rsidRPr="004578A9">
        <w:rPr>
          <w:rFonts w:ascii="Times New Roman" w:eastAsia="Times New Roman" w:hAnsi="Times New Roman" w:cs="Times New Roman"/>
          <w:sz w:val="24"/>
          <w:szCs w:val="24"/>
          <w:lang w:eastAsia="bg-BG"/>
        </w:rPr>
        <w:t xml:space="preserve"> Всички други области на дейност се регламентират във вътрешните нормативни актове на училището съгласно действащото законодателство.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lang w:eastAsia="bg-BG"/>
        </w:rPr>
      </w:pPr>
    </w:p>
    <w:p w:rsidR="00EB3465" w:rsidRPr="004578A9" w:rsidRDefault="004E3C9F" w:rsidP="00EB3465">
      <w:pPr>
        <w:pStyle w:val="af1"/>
        <w:widowControl w:val="0"/>
        <w:spacing w:line="300" w:lineRule="auto"/>
        <w:ind w:firstLine="142"/>
        <w:rPr>
          <w:rFonts w:ascii="Times New Roman" w:hAnsi="Times New Roman"/>
          <w:i w:val="0"/>
          <w:sz w:val="24"/>
          <w:lang w:eastAsia="bg-BG"/>
        </w:rPr>
      </w:pPr>
      <w:bookmarkStart w:id="1" w:name="_Toc398668297"/>
      <w:r w:rsidRPr="004578A9">
        <w:rPr>
          <w:rFonts w:ascii="Times New Roman" w:hAnsi="Times New Roman"/>
          <w:i w:val="0"/>
          <w:sz w:val="24"/>
          <w:lang w:eastAsia="bg-BG"/>
        </w:rPr>
        <w:t xml:space="preserve">Глава трета     </w:t>
      </w:r>
      <w:r w:rsidR="00EB3465" w:rsidRPr="004578A9">
        <w:rPr>
          <w:rFonts w:ascii="Times New Roman" w:hAnsi="Times New Roman"/>
          <w:i w:val="0"/>
          <w:sz w:val="24"/>
          <w:lang w:eastAsia="bg-BG"/>
        </w:rPr>
        <w:t>О</w:t>
      </w:r>
      <w:bookmarkEnd w:id="1"/>
      <w:r w:rsidR="00EB3465" w:rsidRPr="004578A9">
        <w:rPr>
          <w:rFonts w:ascii="Times New Roman" w:hAnsi="Times New Roman"/>
          <w:i w:val="0"/>
          <w:sz w:val="24"/>
          <w:lang w:eastAsia="bg-BG"/>
        </w:rPr>
        <w:t>бласти на дейност</w:t>
      </w:r>
    </w:p>
    <w:p w:rsidR="00EB3465" w:rsidRPr="004578A9" w:rsidRDefault="00EB3465" w:rsidP="00EB3465">
      <w:pPr>
        <w:pStyle w:val="af2"/>
        <w:widowControl w:val="0"/>
        <w:spacing w:line="300" w:lineRule="auto"/>
        <w:ind w:firstLine="142"/>
        <w:rPr>
          <w:rFonts w:ascii="Times New Roman" w:hAnsi="Times New Roman"/>
          <w:i w:val="0"/>
        </w:rPr>
      </w:pPr>
      <w:bookmarkStart w:id="2" w:name="_Toc398668298"/>
      <w:r w:rsidRPr="004578A9">
        <w:rPr>
          <w:rFonts w:ascii="Times New Roman" w:hAnsi="Times New Roman"/>
          <w:i w:val="0"/>
        </w:rPr>
        <w:t xml:space="preserve">Раздел I </w:t>
      </w:r>
      <w:bookmarkEnd w:id="2"/>
      <w:r w:rsidR="004E3C9F" w:rsidRPr="004578A9">
        <w:rPr>
          <w:rFonts w:ascii="Times New Roman" w:hAnsi="Times New Roman"/>
          <w:i w:val="0"/>
        </w:rPr>
        <w:t xml:space="preserve">    </w:t>
      </w:r>
      <w:r w:rsidRPr="004578A9">
        <w:rPr>
          <w:rFonts w:ascii="Times New Roman" w:hAnsi="Times New Roman"/>
          <w:i w:val="0"/>
        </w:rPr>
        <w:t>Органи за управление и  контрол</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Директор</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Чл.10. </w:t>
      </w:r>
      <w:r w:rsidRPr="004578A9">
        <w:rPr>
          <w:rFonts w:ascii="Times New Roman" w:hAnsi="Times New Roman" w:cs="Times New Roman"/>
          <w:sz w:val="24"/>
          <w:szCs w:val="24"/>
        </w:rPr>
        <w:t xml:space="preserve">(1) </w:t>
      </w:r>
      <w:r w:rsidRPr="004578A9">
        <w:rPr>
          <w:rFonts w:ascii="Times New Roman" w:hAnsi="Times New Roman" w:cs="Times New Roman"/>
          <w:sz w:val="24"/>
          <w:szCs w:val="24"/>
          <w:lang w:eastAsia="bg-BG"/>
        </w:rPr>
        <w:t xml:space="preserve">Основно училище </w:t>
      </w:r>
      <w:r w:rsidR="004E3C9F"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 xml:space="preserve">се управлява и представлява от директор.  </w:t>
      </w:r>
    </w:p>
    <w:p w:rsidR="004E3C9F"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Директорът е орган за управление и контрол на </w:t>
      </w:r>
      <w:r w:rsidRPr="004578A9">
        <w:rPr>
          <w:rFonts w:ascii="Times New Roman" w:hAnsi="Times New Roman" w:cs="Times New Roman"/>
          <w:sz w:val="24"/>
          <w:szCs w:val="24"/>
          <w:lang w:eastAsia="bg-BG"/>
        </w:rPr>
        <w:t xml:space="preserve">Основно училище </w:t>
      </w:r>
      <w:r w:rsidR="004E3C9F" w:rsidRPr="004578A9">
        <w:rPr>
          <w:rFonts w:ascii="Times New Roman" w:hAnsi="Times New Roman" w:cs="Times New Roman"/>
          <w:sz w:val="24"/>
          <w:szCs w:val="24"/>
        </w:rPr>
        <w:t>„Никола Вапцаров“ с.Барутин,</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Чл.11.</w:t>
      </w:r>
      <w:r w:rsidRPr="004578A9">
        <w:rPr>
          <w:rFonts w:ascii="Times New Roman" w:hAnsi="Times New Roman" w:cs="Times New Roman"/>
          <w:sz w:val="24"/>
          <w:szCs w:val="24"/>
        </w:rPr>
        <w:t xml:space="preserve">(1) Директорът организира и контролира цялостната дейност на </w:t>
      </w:r>
      <w:r w:rsidRPr="004578A9">
        <w:rPr>
          <w:rFonts w:ascii="Times New Roman" w:hAnsi="Times New Roman" w:cs="Times New Roman"/>
          <w:sz w:val="24"/>
          <w:szCs w:val="24"/>
          <w:lang w:eastAsia="bg-BG"/>
        </w:rPr>
        <w:t xml:space="preserve">Основно училище </w:t>
      </w:r>
      <w:r w:rsidR="004E3C9F"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в съответствие с правомощията, определени</w:t>
      </w:r>
      <w:r w:rsidR="004E3C9F" w:rsidRPr="004578A9">
        <w:rPr>
          <w:rFonts w:ascii="Times New Roman" w:hAnsi="Times New Roman" w:cs="Times New Roman"/>
          <w:sz w:val="24"/>
          <w:szCs w:val="24"/>
        </w:rPr>
        <w:t xml:space="preserve"> с Наредба </w:t>
      </w:r>
      <w:r w:rsidRPr="004578A9">
        <w:rPr>
          <w:rFonts w:ascii="Times New Roman" w:hAnsi="Times New Roman" w:cs="Times New Roman"/>
          <w:sz w:val="24"/>
          <w:szCs w:val="24"/>
        </w:rPr>
        <w:t xml:space="preserve"> </w:t>
      </w:r>
      <w:r w:rsidRPr="004578A9">
        <w:rPr>
          <w:rFonts w:ascii="Times New Roman" w:eastAsia="Times New Roman" w:hAnsi="Times New Roman" w:cs="Times New Roman"/>
          <w:sz w:val="24"/>
          <w:szCs w:val="24"/>
          <w:shd w:val="clear" w:color="auto" w:fill="FEFEFE"/>
        </w:rPr>
        <w:t>за статута и професионалното развитие на учителите, директорите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hAnsi="Times New Roman" w:cs="Times New Roman"/>
          <w:sz w:val="24"/>
          <w:szCs w:val="24"/>
        </w:rPr>
        <w:t>(2) Директорът на ОУ</w:t>
      </w:r>
      <w:r w:rsidR="004E3C9F"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 xml:space="preserve"> </w:t>
      </w:r>
      <w:r w:rsidR="004E3C9F" w:rsidRPr="004578A9">
        <w:rPr>
          <w:rFonts w:ascii="Times New Roman" w:hAnsi="Times New Roman" w:cs="Times New Roman"/>
          <w:sz w:val="24"/>
          <w:szCs w:val="24"/>
        </w:rPr>
        <w:t xml:space="preserve"> </w:t>
      </w:r>
      <w:r w:rsidRPr="004578A9">
        <w:rPr>
          <w:rFonts w:ascii="Times New Roman" w:hAnsi="Times New Roman" w:cs="Times New Roman"/>
          <w:sz w:val="24"/>
          <w:szCs w:val="24"/>
        </w:rPr>
        <w:t>е педагогически специалист.</w:t>
      </w:r>
      <w:r w:rsidRPr="004578A9">
        <w:rPr>
          <w:rFonts w:ascii="Times New Roman" w:eastAsia="Calibri" w:hAnsi="Times New Roman" w:cs="Times New Roman"/>
          <w:sz w:val="24"/>
          <w:szCs w:val="24"/>
        </w:rPr>
        <w:t xml:space="preserve"> </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hAnsi="Times New Roman" w:cs="Times New Roman"/>
          <w:sz w:val="24"/>
          <w:szCs w:val="24"/>
        </w:rPr>
        <w:t xml:space="preserve">(3) </w:t>
      </w:r>
      <w:r w:rsidRPr="004578A9">
        <w:rPr>
          <w:rFonts w:ascii="Times New Roman" w:eastAsia="Calibri" w:hAnsi="Times New Roman" w:cs="Times New Roman"/>
          <w:sz w:val="24"/>
          <w:szCs w:val="24"/>
        </w:rPr>
        <w:t xml:space="preserve">Директорът, като орган на управление и контрол </w:t>
      </w:r>
      <w:r w:rsidR="004E3C9F" w:rsidRPr="004578A9">
        <w:rPr>
          <w:rFonts w:ascii="Times New Roman" w:hAnsi="Times New Roman" w:cs="Times New Roman"/>
          <w:sz w:val="24"/>
          <w:szCs w:val="24"/>
        </w:rPr>
        <w:t xml:space="preserve">на ОУ „Никола Вапцаров“ с.Барутин,  </w:t>
      </w:r>
      <w:r w:rsidRPr="004578A9">
        <w:rPr>
          <w:rFonts w:ascii="Times New Roman" w:eastAsia="Calibri" w:hAnsi="Times New Roman" w:cs="Times New Roman"/>
          <w:sz w:val="24"/>
          <w:szCs w:val="24"/>
        </w:rPr>
        <w:t xml:space="preserve"> изпълнява своите функции като:</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1. организира, контролира и отговаря за дейностите свързани с обучение, възпитание и социализация в училището;</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2. отговаря за спазването и прилагането на държавните образователни стандарти;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Calibri" w:hAnsi="Times New Roman" w:cs="Times New Roman"/>
          <w:sz w:val="24"/>
          <w:szCs w:val="24"/>
          <w:lang w:eastAsia="bg-BG"/>
        </w:rPr>
        <w:t xml:space="preserve">3. утвърждава Списък-образец на </w:t>
      </w:r>
      <w:r w:rsidR="004E3C9F" w:rsidRPr="004578A9">
        <w:rPr>
          <w:rFonts w:ascii="Times New Roman" w:hAnsi="Times New Roman" w:cs="Times New Roman"/>
          <w:sz w:val="24"/>
          <w:szCs w:val="24"/>
        </w:rPr>
        <w:t>ОУ „Никола Вапцаров“ с.Барутин,  с</w:t>
      </w:r>
      <w:r w:rsidRPr="004578A9">
        <w:rPr>
          <w:rFonts w:ascii="Times New Roman" w:eastAsia="Calibri" w:hAnsi="Times New Roman" w:cs="Times New Roman"/>
          <w:sz w:val="24"/>
          <w:szCs w:val="24"/>
          <w:lang w:eastAsia="bg-BG"/>
        </w:rPr>
        <w:t xml:space="preserve">лед съгласуване с </w:t>
      </w:r>
      <w:r w:rsidRPr="004578A9">
        <w:rPr>
          <w:rFonts w:ascii="Times New Roman" w:hAnsi="Times New Roman" w:cs="Times New Roman"/>
          <w:sz w:val="24"/>
          <w:szCs w:val="24"/>
        </w:rPr>
        <w:t>началника на регионалното управление на образованието;</w:t>
      </w:r>
    </w:p>
    <w:p w:rsidR="004E3C9F"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Calibri" w:hAnsi="Times New Roman" w:cs="Times New Roman"/>
          <w:sz w:val="24"/>
          <w:szCs w:val="24"/>
          <w:lang w:eastAsia="bg-BG"/>
        </w:rPr>
        <w:t xml:space="preserve">4. организира и ръководи процеса на самооценяване на училището чрез изготвяне на вътрешна оценка на качеството на предоставяното образование с оглед внасянето на подобрения в работата на </w:t>
      </w:r>
      <w:r w:rsidRPr="004578A9">
        <w:rPr>
          <w:rFonts w:ascii="Times New Roman" w:hAnsi="Times New Roman" w:cs="Times New Roman"/>
          <w:sz w:val="24"/>
          <w:szCs w:val="24"/>
        </w:rPr>
        <w:t xml:space="preserve">ОУ </w:t>
      </w:r>
      <w:r w:rsidR="004E3C9F" w:rsidRPr="004578A9">
        <w:rPr>
          <w:rFonts w:ascii="Times New Roman" w:hAnsi="Times New Roman" w:cs="Times New Roman"/>
          <w:sz w:val="24"/>
          <w:szCs w:val="24"/>
        </w:rPr>
        <w:t>„Никола Вапцаров“ с.Барутин,</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5. определя</w:t>
      </w:r>
      <w:r w:rsidRPr="004578A9">
        <w:rPr>
          <w:rFonts w:ascii="Times New Roman" w:eastAsia="Calibri" w:hAnsi="Times New Roman" w:cs="Times New Roman"/>
          <w:i/>
          <w:sz w:val="24"/>
          <w:szCs w:val="24"/>
          <w:lang w:eastAsia="bg-BG"/>
        </w:rPr>
        <w:t xml:space="preserve"> </w:t>
      </w:r>
      <w:r w:rsidRPr="004578A9">
        <w:rPr>
          <w:rFonts w:ascii="Times New Roman" w:eastAsia="Calibri" w:hAnsi="Times New Roman" w:cs="Times New Roman"/>
          <w:sz w:val="24"/>
          <w:szCs w:val="24"/>
          <w:lang w:eastAsia="bg-BG"/>
        </w:rPr>
        <w:t>училищния план-прием;</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6. контролира дейности, свързани със задържането на учениците от училището, подлежащи на задължително обучение и с организирането и изпълнението на приема;</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7. подписва документите за преместване на учениците, за завършен клас, за степен на образование;</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8. съхранява училищния печат и печата с държавния герб;</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lastRenderedPageBreak/>
        <w:t>9. изготвя длъжностно разписание на персонала и утвърждава поименно разписание на длъжностите;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Calibri" w:hAnsi="Times New Roman" w:cs="Times New Roman"/>
          <w:sz w:val="24"/>
          <w:szCs w:val="24"/>
          <w:lang w:eastAsia="bg-BG"/>
        </w:rPr>
        <w:t xml:space="preserve">10. сключва, изменя и прекратява трудови договори с педагогическите специалисти и с непедагогическия персонал в </w:t>
      </w:r>
      <w:r w:rsidRPr="004578A9">
        <w:rPr>
          <w:rFonts w:ascii="Times New Roman" w:hAnsi="Times New Roman" w:cs="Times New Roman"/>
          <w:sz w:val="24"/>
          <w:szCs w:val="24"/>
        </w:rPr>
        <w:t xml:space="preserve">ОУ </w:t>
      </w:r>
      <w:r w:rsidR="004E3C9F" w:rsidRPr="004578A9">
        <w:rPr>
          <w:rFonts w:ascii="Times New Roman" w:hAnsi="Times New Roman" w:cs="Times New Roman"/>
          <w:sz w:val="24"/>
          <w:szCs w:val="24"/>
        </w:rPr>
        <w:t xml:space="preserve">„Никола Вапцаров“ с.Барутин,  </w:t>
      </w:r>
      <w:r w:rsidRPr="004578A9">
        <w:rPr>
          <w:rFonts w:ascii="Times New Roman" w:eastAsia="Calibri" w:hAnsi="Times New Roman" w:cs="Times New Roman"/>
          <w:sz w:val="24"/>
          <w:szCs w:val="24"/>
          <w:lang w:eastAsia="bg-BG"/>
        </w:rPr>
        <w:t>в съответствие с Кодекса на труда.</w:t>
      </w:r>
      <w:r w:rsidRPr="004578A9">
        <w:rPr>
          <w:rFonts w:ascii="Times New Roman" w:hAnsi="Times New Roman" w:cs="Times New Roman"/>
          <w:sz w:val="24"/>
          <w:szCs w:val="24"/>
        </w:rPr>
        <w:t xml:space="preserve"> Обявява свободните работни места в бюрото по труда и в регионалното управление на образованието в тридневен срок от овакантяването им;</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11. организира ефективното управление на персонала като създава условия за повишаването на професионалната му квалификация и за кариерно развитие на педагогическите специалисти;</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12. организира атестирането на педагогическите специалисти и при необходимост организира изработването на план за методическа и организационна подкрепа;</w:t>
      </w:r>
    </w:p>
    <w:p w:rsidR="00EB3465" w:rsidRPr="004578A9" w:rsidRDefault="00EB3465" w:rsidP="00EB3465">
      <w:pPr>
        <w:widowControl w:val="0"/>
        <w:spacing w:after="0" w:line="300" w:lineRule="auto"/>
        <w:ind w:firstLine="142"/>
        <w:jc w:val="both"/>
        <w:rPr>
          <w:rFonts w:ascii="Times New Roman" w:eastAsia="SimSun" w:hAnsi="Times New Roman" w:cs="Times New Roman"/>
          <w:sz w:val="24"/>
          <w:szCs w:val="24"/>
        </w:rPr>
      </w:pPr>
      <w:r w:rsidRPr="004578A9">
        <w:rPr>
          <w:rFonts w:ascii="Times New Roman" w:eastAsia="Calibri" w:hAnsi="Times New Roman" w:cs="Times New Roman"/>
          <w:sz w:val="24"/>
          <w:szCs w:val="24"/>
          <w:lang w:eastAsia="bg-BG"/>
        </w:rPr>
        <w:t>13. отговаря</w:t>
      </w:r>
      <w:r w:rsidRPr="004578A9">
        <w:rPr>
          <w:rFonts w:ascii="Times New Roman" w:eastAsia="Calibri" w:hAnsi="Times New Roman" w:cs="Times New Roman"/>
          <w:i/>
          <w:sz w:val="24"/>
          <w:szCs w:val="24"/>
          <w:lang w:eastAsia="bg-BG"/>
        </w:rPr>
        <w:t xml:space="preserve"> </w:t>
      </w:r>
      <w:r w:rsidRPr="004578A9">
        <w:rPr>
          <w:rFonts w:ascii="Times New Roman" w:eastAsia="Calibri" w:hAnsi="Times New Roman" w:cs="Times New Roman"/>
          <w:sz w:val="24"/>
          <w:szCs w:val="24"/>
          <w:lang w:eastAsia="bg-BG"/>
        </w:rPr>
        <w:t xml:space="preserve">за </w:t>
      </w:r>
      <w:r w:rsidRPr="004578A9">
        <w:rPr>
          <w:rFonts w:ascii="Times New Roman" w:eastAsia="SimSun" w:hAnsi="Times New Roman" w:cs="Times New Roman"/>
          <w:sz w:val="24"/>
          <w:szCs w:val="24"/>
        </w:rPr>
        <w:t>законосъобразното, целесъобразно, икономично и прозрачно разпореждане с бюджетните средства, за което се отчита пред финансиращия орган, информира педагогическия съвет, социалните партньори и обществения съвет;</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SimSun" w:hAnsi="Times New Roman" w:cs="Times New Roman"/>
          <w:sz w:val="24"/>
          <w:szCs w:val="24"/>
        </w:rPr>
        <w:t xml:space="preserve">14. </w:t>
      </w:r>
      <w:r w:rsidRPr="004578A9">
        <w:rPr>
          <w:rFonts w:ascii="Times New Roman" w:eastAsia="Calibri" w:hAnsi="Times New Roman" w:cs="Times New Roman"/>
          <w:sz w:val="24"/>
          <w:szCs w:val="24"/>
          <w:lang w:eastAsia="bg-BG"/>
        </w:rPr>
        <w:t xml:space="preserve">контролира и отговаря за правилното попълване и съхраняване на </w:t>
      </w:r>
      <w:r w:rsidRPr="004578A9">
        <w:rPr>
          <w:rFonts w:ascii="Times New Roman" w:eastAsia="Calibri" w:hAnsi="Times New Roman" w:cs="Times New Roman"/>
          <w:sz w:val="24"/>
          <w:szCs w:val="24"/>
        </w:rPr>
        <w:t>документите</w:t>
      </w:r>
      <w:r w:rsidRPr="004578A9">
        <w:rPr>
          <w:rFonts w:ascii="Times New Roman" w:eastAsia="Calibri" w:hAnsi="Times New Roman" w:cs="Times New Roman"/>
          <w:sz w:val="24"/>
          <w:szCs w:val="24"/>
          <w:lang w:eastAsia="bg-BG"/>
        </w:rPr>
        <w:t>;</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 xml:space="preserve">15. </w:t>
      </w:r>
      <w:r w:rsidRPr="004578A9">
        <w:rPr>
          <w:rFonts w:ascii="Times New Roman" w:hAnsi="Times New Roman" w:cs="Times New Roman"/>
          <w:sz w:val="24"/>
          <w:szCs w:val="24"/>
        </w:rPr>
        <w:t xml:space="preserve">съдейства на компетентните </w:t>
      </w:r>
      <w:r w:rsidRPr="004578A9">
        <w:rPr>
          <w:rFonts w:ascii="Times New Roman" w:eastAsia="Calibri" w:hAnsi="Times New Roman" w:cs="Times New Roman"/>
          <w:sz w:val="24"/>
          <w:szCs w:val="24"/>
          <w:lang w:eastAsia="bg-BG"/>
        </w:rPr>
        <w:t>контролни органи</w:t>
      </w:r>
      <w:r w:rsidRPr="004578A9">
        <w:rPr>
          <w:rFonts w:ascii="Times New Roman" w:hAnsi="Times New Roman" w:cs="Times New Roman"/>
          <w:sz w:val="24"/>
          <w:szCs w:val="24"/>
        </w:rPr>
        <w:t xml:space="preserve"> при извършване на проверки и</w:t>
      </w:r>
      <w:r w:rsidRPr="004578A9">
        <w:rPr>
          <w:rFonts w:ascii="Times New Roman" w:eastAsia="Calibri" w:hAnsi="Times New Roman" w:cs="Times New Roman"/>
          <w:sz w:val="24"/>
          <w:szCs w:val="24"/>
          <w:lang w:eastAsia="bg-BG"/>
        </w:rPr>
        <w:t xml:space="preserve"> организира и контролира изпълнението на препоръките и предписанията им;</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16. поощрява и награждава ученици, учители и други педагогически специалисти и непедагогическия персонал за постиженията и изявите им;</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17. налага санкции на ученици, учители и други педагогически специалисти и непедагогическия персонал;</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 xml:space="preserve">18. отговаря за осигуряването на здравословна, безопасна и благоприятна среда за обучение, възпитание и труд; </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19. отговаря за опазването и обогатяването на материално-техническата база на институцията като създава подходяща организация с цел ефективно изпълнение на задълженията;</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20. осъществява взаимодействие с родители и представители на организации и общности;</w:t>
      </w:r>
    </w:p>
    <w:p w:rsidR="00EB3465" w:rsidRPr="002D216B" w:rsidRDefault="00263A58" w:rsidP="00EB3465">
      <w:pPr>
        <w:widowControl w:val="0"/>
        <w:spacing w:after="0" w:line="300" w:lineRule="auto"/>
        <w:ind w:firstLine="142"/>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21</w:t>
      </w:r>
      <w:r w:rsidR="00EB3465" w:rsidRPr="002D216B">
        <w:rPr>
          <w:rFonts w:ascii="Times New Roman" w:eastAsia="Calibri" w:hAnsi="Times New Roman" w:cs="Times New Roman"/>
          <w:sz w:val="24"/>
          <w:szCs w:val="24"/>
          <w:lang w:eastAsia="bg-BG"/>
        </w:rPr>
        <w:t xml:space="preserve">. съдейства на компетентните органи за установяване на нарушения по </w:t>
      </w:r>
      <w:hyperlink r:id="rId6" w:history="1">
        <w:r w:rsidR="00EB3465" w:rsidRPr="00623134">
          <w:rPr>
            <w:rStyle w:val="af5"/>
            <w:rFonts w:ascii="Times New Roman" w:eastAsia="Calibri" w:hAnsi="Times New Roman" w:cs="Times New Roman"/>
            <w:color w:val="002060"/>
            <w:sz w:val="24"/>
            <w:szCs w:val="24"/>
            <w:lang w:eastAsia="bg-BG"/>
          </w:rPr>
          <w:t>чл. 347 от Закона за предучилищното</w:t>
        </w:r>
      </w:hyperlink>
      <w:r w:rsidR="00EB3465" w:rsidRPr="00623134">
        <w:rPr>
          <w:rFonts w:ascii="Times New Roman" w:eastAsia="Calibri" w:hAnsi="Times New Roman" w:cs="Times New Roman"/>
          <w:color w:val="002060"/>
          <w:sz w:val="24"/>
          <w:szCs w:val="24"/>
          <w:lang w:eastAsia="bg-BG"/>
        </w:rPr>
        <w:t xml:space="preserve"> и </w:t>
      </w:r>
      <w:r w:rsidR="00EB3465" w:rsidRPr="002D216B">
        <w:rPr>
          <w:rFonts w:ascii="Times New Roman" w:eastAsia="Calibri" w:hAnsi="Times New Roman" w:cs="Times New Roman"/>
          <w:sz w:val="24"/>
          <w:szCs w:val="24"/>
          <w:lang w:eastAsia="bg-BG"/>
        </w:rPr>
        <w:t>училищно образование.</w:t>
      </w:r>
    </w:p>
    <w:p w:rsidR="00EB3465" w:rsidRPr="002D216B"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2D216B">
        <w:rPr>
          <w:rFonts w:ascii="Times New Roman" w:eastAsia="Times New Roman" w:hAnsi="Times New Roman" w:cs="Times New Roman"/>
          <w:sz w:val="24"/>
          <w:szCs w:val="24"/>
          <w:shd w:val="clear" w:color="auto" w:fill="FEFEFE"/>
        </w:rPr>
        <w:t>(4) Директорът на училището е председател на педагогическия съвет и осигур</w:t>
      </w:r>
      <w:r w:rsidR="00BC457C" w:rsidRPr="002D216B">
        <w:rPr>
          <w:rFonts w:ascii="Times New Roman" w:eastAsia="Times New Roman" w:hAnsi="Times New Roman" w:cs="Times New Roman"/>
          <w:sz w:val="24"/>
          <w:szCs w:val="24"/>
          <w:shd w:val="clear" w:color="auto" w:fill="FEFEFE"/>
        </w:rPr>
        <w:t>ява изпълнение на решенията му.</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2D216B">
        <w:rPr>
          <w:rFonts w:ascii="Times New Roman" w:hAnsi="Times New Roman" w:cs="Times New Roman"/>
          <w:b/>
          <w:sz w:val="24"/>
          <w:szCs w:val="24"/>
        </w:rPr>
        <w:t xml:space="preserve">Чл.12. </w:t>
      </w:r>
      <w:r w:rsidRPr="002D216B">
        <w:rPr>
          <w:rFonts w:ascii="Times New Roman" w:hAnsi="Times New Roman" w:cs="Times New Roman"/>
          <w:sz w:val="24"/>
          <w:szCs w:val="24"/>
        </w:rPr>
        <w:t>(1) В изпълнение на своите</w:t>
      </w:r>
      <w:r w:rsidRPr="004578A9">
        <w:rPr>
          <w:rFonts w:ascii="Times New Roman" w:hAnsi="Times New Roman" w:cs="Times New Roman"/>
          <w:sz w:val="24"/>
          <w:szCs w:val="24"/>
        </w:rPr>
        <w:t xml:space="preserve"> правомощия директорът издава заповеди.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Административните актове на директора на училището могат да се оспорват по административен ред пред началника на регионалното управление по образованието.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Административните актове на директора могат да се обжалват по реда на Административно процесуалния кодекс.</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hAnsi="Times New Roman" w:cs="Times New Roman"/>
          <w:b/>
          <w:sz w:val="24"/>
          <w:szCs w:val="24"/>
        </w:rPr>
        <w:t>Чл. 13.</w:t>
      </w:r>
      <w:r w:rsidRPr="004578A9">
        <w:rPr>
          <w:rFonts w:ascii="Times New Roman" w:hAnsi="Times New Roman" w:cs="Times New Roman"/>
          <w:sz w:val="24"/>
          <w:szCs w:val="24"/>
        </w:rPr>
        <w:t xml:space="preserve"> (1) При отсъствие на директора за срок, по-малък от 60 календарни дни, той се замества от определен със заповед за всеки конкрете</w:t>
      </w:r>
      <w:r w:rsidR="00BC457C" w:rsidRPr="004578A9">
        <w:rPr>
          <w:rFonts w:ascii="Times New Roman" w:hAnsi="Times New Roman" w:cs="Times New Roman"/>
          <w:sz w:val="24"/>
          <w:szCs w:val="24"/>
        </w:rPr>
        <w:t xml:space="preserve">н случай </w:t>
      </w:r>
      <w:r w:rsidRPr="004578A9">
        <w:rPr>
          <w:rFonts w:ascii="Times New Roman" w:hAnsi="Times New Roman" w:cs="Times New Roman"/>
          <w:sz w:val="24"/>
          <w:szCs w:val="24"/>
        </w:rPr>
        <w:t xml:space="preserve">– от определен със заповед педагогически специалист от училището. Заповедта се издава от директора, а при </w:t>
      </w:r>
      <w:r w:rsidRPr="004578A9">
        <w:rPr>
          <w:rFonts w:ascii="Times New Roman" w:hAnsi="Times New Roman" w:cs="Times New Roman"/>
          <w:sz w:val="24"/>
          <w:szCs w:val="24"/>
        </w:rPr>
        <w:lastRenderedPageBreak/>
        <w:t xml:space="preserve">невъзможност – от </w:t>
      </w:r>
      <w:r w:rsidRPr="004578A9">
        <w:rPr>
          <w:rFonts w:ascii="Times New Roman" w:eastAsia="Times New Roman" w:hAnsi="Times New Roman" w:cs="Times New Roman"/>
          <w:sz w:val="24"/>
          <w:szCs w:val="24"/>
          <w:shd w:val="clear" w:color="auto" w:fill="FEFEFE"/>
        </w:rPr>
        <w:t>Началника на регионалното управление на образованието</w:t>
      </w:r>
      <w:r w:rsidRPr="004578A9">
        <w:rPr>
          <w:rFonts w:ascii="Times New Roman" w:hAnsi="Times New Roman" w:cs="Times New Roman"/>
          <w:sz w:val="24"/>
          <w:szCs w:val="24"/>
        </w:rPr>
        <w:t xml:space="preserve"> по чл. 217, ал. 2 от ЗПУО.</w:t>
      </w:r>
      <w:r w:rsidRPr="004578A9">
        <w:rPr>
          <w:rFonts w:ascii="Times New Roman" w:eastAsia="Calibri" w:hAnsi="Times New Roman" w:cs="Times New Roman"/>
          <w:sz w:val="24"/>
          <w:szCs w:val="24"/>
        </w:rPr>
        <w:t xml:space="preserve"> </w:t>
      </w:r>
    </w:p>
    <w:p w:rsidR="00EB3465" w:rsidRPr="004578A9" w:rsidRDefault="00BC457C"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 (2</w:t>
      </w:r>
      <w:r w:rsidR="00EB3465" w:rsidRPr="004578A9">
        <w:rPr>
          <w:rFonts w:ascii="Times New Roman" w:hAnsi="Times New Roman" w:cs="Times New Roman"/>
          <w:sz w:val="24"/>
          <w:szCs w:val="24"/>
        </w:rPr>
        <w:t xml:space="preserve">) При отсъствие на директора за срок, по-дълъг от срока по ал. 1, </w:t>
      </w:r>
      <w:r w:rsidR="00EB3465" w:rsidRPr="004578A9">
        <w:rPr>
          <w:rFonts w:ascii="Times New Roman" w:eastAsia="Times New Roman" w:hAnsi="Times New Roman" w:cs="Times New Roman"/>
          <w:sz w:val="24"/>
          <w:szCs w:val="24"/>
          <w:shd w:val="clear" w:color="auto" w:fill="FEFEFE"/>
        </w:rPr>
        <w:t xml:space="preserve">Началникът на регионалното управление на образованието </w:t>
      </w:r>
      <w:r w:rsidR="00EB3465" w:rsidRPr="004578A9">
        <w:rPr>
          <w:rFonts w:ascii="Times New Roman" w:hAnsi="Times New Roman" w:cs="Times New Roman"/>
          <w:sz w:val="24"/>
          <w:szCs w:val="24"/>
        </w:rPr>
        <w:t>сключва трудов договор с друго лице за временно изпълняване на длъжността „директор“.</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Педагогически съвет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Чл.21. </w:t>
      </w:r>
      <w:r w:rsidRPr="004578A9">
        <w:rPr>
          <w:rFonts w:ascii="Times New Roman" w:hAnsi="Times New Roman" w:cs="Times New Roman"/>
          <w:sz w:val="24"/>
          <w:szCs w:val="24"/>
        </w:rPr>
        <w:t>(1) Специализиран орган за разглеждане и решаване на основни педагогически въпроси в училището е педагогическият съвет.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Педагогическият съвет включва в състава си всички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Директорът на училището е председател на педагогическия съвет.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Чл.22. </w:t>
      </w:r>
      <w:r w:rsidRPr="004578A9">
        <w:rPr>
          <w:rFonts w:ascii="Times New Roman" w:hAnsi="Times New Roman" w:cs="Times New Roman"/>
          <w:sz w:val="24"/>
          <w:szCs w:val="24"/>
        </w:rPr>
        <w:t>(1) Педагогическият съвет в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приема стратегия за развитие на училището за следващите 4 години с приложени към нея план за действие и финансиране;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приема правилник за дейността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приема училищния учебен план;</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приема формите на обучение;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приема годишния план за дейността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приема мерки за повишаване качеството на образованието;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7. приема програма за превенция на ранното напускане на училище;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8. приема програма за предоставяне на равни възможности и за приобщаване на децата и учениците от уязвими групи;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9. предлага на директора разкриване на занимания по интереси;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10. прави предложения на директора за награждаване на ученици и за налагане на съответните санкции в предвидените в този закон случаи;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11. определя училищни символи и ритуали и други отличителни знаци;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12. участва със свои представители в създаването и приемането на етичен кодекс на училищната общност;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13. запознава се с бюджета на училището, както и с отчетите за неговото изпълнение;</w:t>
      </w:r>
    </w:p>
    <w:p w:rsidR="00EB3465" w:rsidRPr="004578A9" w:rsidRDefault="00263A58"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t>14</w:t>
      </w:r>
      <w:r w:rsidR="00EB3465" w:rsidRPr="004578A9">
        <w:rPr>
          <w:rFonts w:ascii="Times New Roman" w:hAnsi="Times New Roman" w:cs="Times New Roman"/>
          <w:sz w:val="24"/>
          <w:szCs w:val="24"/>
        </w:rPr>
        <w:t>. упражнява други правомощия, определени с нормативен акт.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Документите по ал. 1, т. 1 - 5 и т. 7 - 9 се публикуват на и</w:t>
      </w:r>
      <w:r w:rsidR="00263A58">
        <w:rPr>
          <w:rFonts w:ascii="Times New Roman" w:hAnsi="Times New Roman" w:cs="Times New Roman"/>
          <w:sz w:val="24"/>
          <w:szCs w:val="24"/>
        </w:rPr>
        <w:t>нтернет страницата на училището.</w:t>
      </w:r>
    </w:p>
    <w:p w:rsidR="00EB3465" w:rsidRPr="004578A9" w:rsidRDefault="00BC457C"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Раздел ІІ      Органи за само</w:t>
      </w:r>
      <w:r w:rsidR="00EB3465" w:rsidRPr="004578A9">
        <w:rPr>
          <w:rFonts w:ascii="Times New Roman" w:hAnsi="Times New Roman" w:cs="Times New Roman"/>
          <w:b/>
          <w:sz w:val="24"/>
          <w:szCs w:val="24"/>
        </w:rPr>
        <w:t xml:space="preserve">управление </w:t>
      </w:r>
    </w:p>
    <w:p w:rsidR="00EB3465" w:rsidRPr="004578A9" w:rsidRDefault="00EB3465" w:rsidP="00EB3465">
      <w:pPr>
        <w:pStyle w:val="af"/>
        <w:widowControl w:val="0"/>
        <w:spacing w:line="300" w:lineRule="auto"/>
        <w:ind w:firstLine="142"/>
        <w:rPr>
          <w:i w:val="0"/>
        </w:rPr>
      </w:pPr>
      <w:bookmarkStart w:id="3" w:name="_Toc398668302"/>
      <w:r w:rsidRPr="004578A9">
        <w:rPr>
          <w:i w:val="0"/>
        </w:rPr>
        <w:lastRenderedPageBreak/>
        <w:t>О</w:t>
      </w:r>
      <w:bookmarkEnd w:id="3"/>
      <w:r w:rsidRPr="004578A9">
        <w:rPr>
          <w:i w:val="0"/>
        </w:rPr>
        <w:t>бщо събрание</w:t>
      </w:r>
    </w:p>
    <w:p w:rsidR="00EB3465" w:rsidRPr="004578A9" w:rsidRDefault="00EB3465" w:rsidP="00EB3465">
      <w:pPr>
        <w:widowControl w:val="0"/>
        <w:shd w:val="clear" w:color="auto" w:fill="FFFFFF"/>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b/>
          <w:sz w:val="24"/>
          <w:szCs w:val="24"/>
          <w:lang w:eastAsia="bg-BG"/>
        </w:rPr>
        <w:t xml:space="preserve">Чл.25. </w:t>
      </w:r>
      <w:r w:rsidRPr="004578A9">
        <w:rPr>
          <w:rFonts w:ascii="Times New Roman" w:eastAsia="Times New Roman" w:hAnsi="Times New Roman" w:cs="Times New Roman"/>
          <w:sz w:val="24"/>
          <w:szCs w:val="24"/>
          <w:lang w:eastAsia="bg-BG"/>
        </w:rPr>
        <w:t>(1) Общото събрание се състои от всички работници и служители в училището.</w:t>
      </w:r>
    </w:p>
    <w:p w:rsidR="00EB3465" w:rsidRPr="004578A9" w:rsidRDefault="00EB3465" w:rsidP="00EB3465">
      <w:pPr>
        <w:widowControl w:val="0"/>
        <w:shd w:val="clear" w:color="auto" w:fill="FFFFFF"/>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(2) Общото събрание на работниците и служителите само определя реда за своята работа. Свиква се от работодателя, от ръководството на синдикална организация, както и по инициатива на една десета от работниците и служителите.</w:t>
      </w:r>
    </w:p>
    <w:p w:rsidR="00EB3465" w:rsidRPr="004578A9" w:rsidRDefault="00EB3465" w:rsidP="00EB3465">
      <w:pPr>
        <w:widowControl w:val="0"/>
        <w:shd w:val="clear" w:color="auto" w:fill="FFFFFF"/>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(3) Общото събрание е редовно, ако на него присъстват повече от половината от работниците и служителите.</w:t>
      </w:r>
    </w:p>
    <w:p w:rsidR="00EB3465" w:rsidRPr="004578A9" w:rsidRDefault="00EB3465" w:rsidP="00EB3465">
      <w:pPr>
        <w:widowControl w:val="0"/>
        <w:shd w:val="clear" w:color="auto" w:fill="FFFFFF"/>
        <w:spacing w:after="0" w:line="300" w:lineRule="auto"/>
        <w:ind w:firstLine="142"/>
        <w:jc w:val="both"/>
        <w:rPr>
          <w:rFonts w:ascii="Times New Roman" w:eastAsia="Times New Roman" w:hAnsi="Times New Roman" w:cs="Times New Roman"/>
          <w:sz w:val="24"/>
          <w:szCs w:val="24"/>
          <w:lang w:eastAsia="bg-BG"/>
        </w:rPr>
      </w:pPr>
      <w:r w:rsidRPr="004578A9">
        <w:rPr>
          <w:rFonts w:ascii="Times New Roman" w:eastAsia="Times New Roman" w:hAnsi="Times New Roman" w:cs="Times New Roman"/>
          <w:sz w:val="24"/>
          <w:szCs w:val="24"/>
          <w:lang w:eastAsia="bg-BG"/>
        </w:rPr>
        <w:t>(4) Общото събрание на работниците и служителите приема решенията си с обикновено мнозинство от присъстващите, доколкото в кодекса, в друг закон или в устав не е предвидено друго.</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Училищно настоятелство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Чл.26. </w:t>
      </w:r>
      <w:r w:rsidRPr="004578A9">
        <w:rPr>
          <w:rFonts w:ascii="Times New Roman" w:hAnsi="Times New Roman" w:cs="Times New Roman"/>
          <w:sz w:val="24"/>
          <w:szCs w:val="24"/>
        </w:rPr>
        <w:t>(1) Настоятелството</w:t>
      </w:r>
      <w:r w:rsidRPr="004578A9">
        <w:rPr>
          <w:rFonts w:ascii="Times New Roman" w:hAnsi="Times New Roman" w:cs="Times New Roman"/>
          <w:sz w:val="24"/>
          <w:szCs w:val="24"/>
          <w:lang w:eastAsia="bg-BG"/>
        </w:rPr>
        <w:t xml:space="preserve"> към Основно училище </w:t>
      </w:r>
      <w:r w:rsidR="003F68DE" w:rsidRPr="004578A9">
        <w:rPr>
          <w:rFonts w:ascii="Times New Roman" w:hAnsi="Times New Roman" w:cs="Times New Roman"/>
          <w:sz w:val="24"/>
          <w:szCs w:val="24"/>
        </w:rPr>
        <w:t xml:space="preserve"> „Никола Вапцаров“ с.Барутин </w:t>
      </w:r>
      <w:r w:rsidRPr="004578A9">
        <w:rPr>
          <w:rFonts w:ascii="Times New Roman" w:hAnsi="Times New Roman" w:cs="Times New Roman"/>
          <w:sz w:val="24"/>
          <w:szCs w:val="24"/>
        </w:rPr>
        <w:t xml:space="preserve"> е независимо доброволно сдружение за подпомагане дейността на образователната институция.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Настоятелството е юридическо лице с нестопанска цел за осъществяване на общественополезна дейност и организира дейността си при условията и по реда на Закона за юридическите лица с нестопанска цел и в съответствие с разпоредбите на този закон, на устава или на учредителния си акт.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Настоятелството се запознава със Стратегията за развитие на училището и съдейства за постигане на стратегическата и оперативни цели през четиригодишния период на реализиране на дейностите  в Стратегията.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Чл.27. </w:t>
      </w:r>
      <w:r w:rsidRPr="004578A9">
        <w:rPr>
          <w:rFonts w:ascii="Times New Roman" w:hAnsi="Times New Roman" w:cs="Times New Roman"/>
          <w:sz w:val="24"/>
          <w:szCs w:val="24"/>
        </w:rPr>
        <w:t xml:space="preserve">(1) Настоятелството към </w:t>
      </w:r>
      <w:r w:rsidRPr="004578A9">
        <w:rPr>
          <w:rFonts w:ascii="Times New Roman" w:hAnsi="Times New Roman" w:cs="Times New Roman"/>
          <w:sz w:val="24"/>
          <w:szCs w:val="24"/>
          <w:lang w:eastAsia="bg-BG"/>
        </w:rPr>
        <w:t xml:space="preserve">Основно училище </w:t>
      </w:r>
      <w:r w:rsidR="003F68DE" w:rsidRPr="004578A9">
        <w:rPr>
          <w:rFonts w:ascii="Times New Roman" w:hAnsi="Times New Roman" w:cs="Times New Roman"/>
          <w:sz w:val="24"/>
          <w:szCs w:val="24"/>
        </w:rPr>
        <w:t xml:space="preserve"> „Никола Вапцаров“ с.Барутин, </w:t>
      </w:r>
      <w:r w:rsidRPr="004578A9">
        <w:rPr>
          <w:rFonts w:ascii="Times New Roman" w:hAnsi="Times New Roman" w:cs="Times New Roman"/>
          <w:noProof/>
          <w:sz w:val="24"/>
          <w:szCs w:val="24"/>
        </w:rPr>
        <w:t xml:space="preserve"> </w:t>
      </w:r>
      <w:r w:rsidRPr="004578A9">
        <w:rPr>
          <w:rFonts w:ascii="Times New Roman" w:hAnsi="Times New Roman" w:cs="Times New Roman"/>
          <w:sz w:val="24"/>
          <w:szCs w:val="24"/>
        </w:rPr>
        <w:t>се учредява по инициатива на директора на училището или на родители, учители или общественици.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Лицата по ал. 1 отправят покана за участие в учредително събрание чрез средствата за масово осведомяване и/или лично до видни общественици, дарители, представители на юридически лица.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Чл.28. </w:t>
      </w:r>
      <w:r w:rsidRPr="004578A9">
        <w:rPr>
          <w:rFonts w:ascii="Times New Roman" w:hAnsi="Times New Roman" w:cs="Times New Roman"/>
          <w:sz w:val="24"/>
          <w:szCs w:val="24"/>
        </w:rPr>
        <w:t xml:space="preserve">(1) Органи на настоятелството към </w:t>
      </w:r>
      <w:r w:rsidRPr="004578A9">
        <w:rPr>
          <w:rFonts w:ascii="Times New Roman" w:hAnsi="Times New Roman" w:cs="Times New Roman"/>
          <w:sz w:val="24"/>
          <w:szCs w:val="24"/>
          <w:lang w:eastAsia="bg-BG"/>
        </w:rPr>
        <w:t xml:space="preserve">Основно училище </w:t>
      </w:r>
      <w:r w:rsidR="003F68DE"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noProof/>
          <w:sz w:val="24"/>
          <w:szCs w:val="24"/>
        </w:rPr>
        <w:t xml:space="preserve"> </w:t>
      </w:r>
      <w:r w:rsidRPr="004578A9">
        <w:rPr>
          <w:rFonts w:ascii="Times New Roman" w:hAnsi="Times New Roman" w:cs="Times New Roman"/>
          <w:sz w:val="24"/>
          <w:szCs w:val="24"/>
        </w:rPr>
        <w:t>са общото събрание и съветът на настоятелите.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Членовете на съвета на настоятелите се избират от общото събрание за срок до 4 години.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Съветът на настоятелите избира измежду членовете си председател.</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Чл.29.</w:t>
      </w:r>
      <w:r w:rsidRPr="004578A9">
        <w:rPr>
          <w:rFonts w:ascii="Times New Roman" w:hAnsi="Times New Roman" w:cs="Times New Roman"/>
          <w:sz w:val="24"/>
          <w:szCs w:val="24"/>
        </w:rPr>
        <w:t xml:space="preserve"> За постигане на целите си настоятелството към </w:t>
      </w:r>
      <w:r w:rsidRPr="004578A9">
        <w:rPr>
          <w:rFonts w:ascii="Times New Roman" w:hAnsi="Times New Roman" w:cs="Times New Roman"/>
          <w:sz w:val="24"/>
          <w:szCs w:val="24"/>
          <w:lang w:eastAsia="bg-BG"/>
        </w:rPr>
        <w:t xml:space="preserve">Основно училище </w:t>
      </w:r>
      <w:r w:rsidR="003F68DE" w:rsidRPr="004578A9">
        <w:rPr>
          <w:rFonts w:ascii="Times New Roman" w:hAnsi="Times New Roman" w:cs="Times New Roman"/>
          <w:sz w:val="24"/>
          <w:szCs w:val="24"/>
        </w:rPr>
        <w:t>„Никола Вапцаров“ с.Барутин,</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съдейства за осигуряване на допълнителни финансови и материални средства за училището и контролират целесъобразното им разходване;</w:t>
      </w:r>
    </w:p>
    <w:p w:rsidR="00A03B91"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подпомага изграждането и поддържането на материално-техническата база на училището;</w:t>
      </w:r>
    </w:p>
    <w:p w:rsidR="00EB3465" w:rsidRPr="004578A9" w:rsidRDefault="00A03B91"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t>3</w:t>
      </w:r>
      <w:r w:rsidR="00EB3465" w:rsidRPr="004578A9">
        <w:rPr>
          <w:rFonts w:ascii="Times New Roman" w:hAnsi="Times New Roman" w:cs="Times New Roman"/>
          <w:sz w:val="24"/>
          <w:szCs w:val="24"/>
        </w:rPr>
        <w:t xml:space="preserve">. съдейства за реализирането на програми по проблемите на учениците, за заниманията </w:t>
      </w:r>
      <w:r w:rsidR="00EB3465" w:rsidRPr="004578A9">
        <w:rPr>
          <w:rFonts w:ascii="Times New Roman" w:hAnsi="Times New Roman" w:cs="Times New Roman"/>
          <w:sz w:val="24"/>
          <w:szCs w:val="24"/>
        </w:rPr>
        <w:lastRenderedPageBreak/>
        <w:t>по интереси, организирания отдих, туризъм и спорт с учениците;</w:t>
      </w:r>
    </w:p>
    <w:p w:rsidR="00EB3465" w:rsidRPr="004578A9" w:rsidRDefault="00A03B91"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t>4</w:t>
      </w:r>
      <w:r w:rsidR="00EB3465" w:rsidRPr="004578A9">
        <w:rPr>
          <w:rFonts w:ascii="Times New Roman" w:hAnsi="Times New Roman" w:cs="Times New Roman"/>
          <w:sz w:val="24"/>
          <w:szCs w:val="24"/>
        </w:rPr>
        <w:t>. организира и подпомага обучения на родителите по въпросите на възпитаниет</w:t>
      </w:r>
      <w:r>
        <w:rPr>
          <w:rFonts w:ascii="Times New Roman" w:hAnsi="Times New Roman" w:cs="Times New Roman"/>
          <w:sz w:val="24"/>
          <w:szCs w:val="24"/>
        </w:rPr>
        <w:t>о и развитието на техните деца;</w:t>
      </w:r>
    </w:p>
    <w:p w:rsidR="00EB3465" w:rsidRPr="004578A9" w:rsidRDefault="00A03B91"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t>5</w:t>
      </w:r>
      <w:r w:rsidR="00EB3465" w:rsidRPr="004578A9">
        <w:rPr>
          <w:rFonts w:ascii="Times New Roman" w:hAnsi="Times New Roman" w:cs="Times New Roman"/>
          <w:sz w:val="24"/>
          <w:szCs w:val="24"/>
        </w:rPr>
        <w:t>. сигнализира компетентните органи при извършени нарушения в системата на училищното образование.</w:t>
      </w:r>
    </w:p>
    <w:p w:rsidR="00EB3465" w:rsidRPr="004578A9" w:rsidRDefault="00EB3465" w:rsidP="00EB3465">
      <w:pPr>
        <w:pStyle w:val="a5"/>
        <w:widowControl w:val="0"/>
        <w:spacing w:line="300" w:lineRule="auto"/>
        <w:ind w:left="0" w:firstLine="142"/>
        <w:jc w:val="both"/>
      </w:pP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Родителски съвети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Чл.32.</w:t>
      </w:r>
      <w:r w:rsidRPr="004578A9">
        <w:rPr>
          <w:rFonts w:ascii="Times New Roman" w:hAnsi="Times New Roman" w:cs="Times New Roman"/>
          <w:sz w:val="24"/>
          <w:szCs w:val="24"/>
        </w:rPr>
        <w:t xml:space="preserve">(1) Родителският съвет се състои от представители на родителите по класове.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Срещите на родителския съвет се провеждат при възникнала необходимост за съдействие на класния ръководител.</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Представителите на родителите, участници в училищното настоятелство или обществения съвет, са лица за контакт относно въпроси и проблеми от страна на родителите, които са свързани с образованието, възпитанието и социализацията на техните деца, ориентирани към интереса и към мотивацията им, към възрастовите и социалните промени в живота им, както и към способността им да прилагат усвоените компетентности на практика;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Представителите на родителите, участници в училищното настоятелство или обществения съвет информират родителите от техните класове за резултатите от заседанията на училищното настоятелство и обществения съвет и взетите решения.</w:t>
      </w:r>
    </w:p>
    <w:p w:rsidR="003F68DE" w:rsidRPr="004578A9" w:rsidRDefault="003F68DE" w:rsidP="00EB3465">
      <w:pPr>
        <w:widowControl w:val="0"/>
        <w:spacing w:after="0" w:line="300" w:lineRule="auto"/>
        <w:ind w:firstLine="142"/>
        <w:jc w:val="both"/>
        <w:rPr>
          <w:rFonts w:ascii="Times New Roman" w:hAnsi="Times New Roman" w:cs="Times New Roman"/>
          <w:sz w:val="24"/>
          <w:szCs w:val="24"/>
        </w:rPr>
      </w:pP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lang w:eastAsia="bg-BG"/>
        </w:rPr>
      </w:pPr>
      <w:r w:rsidRPr="004578A9">
        <w:rPr>
          <w:rFonts w:ascii="Times New Roman" w:eastAsia="Calibri" w:hAnsi="Times New Roman" w:cs="Times New Roman"/>
          <w:b/>
          <w:sz w:val="24"/>
          <w:szCs w:val="24"/>
          <w:lang w:eastAsia="bg-BG"/>
        </w:rPr>
        <w:t xml:space="preserve">ЧАСТ ВТОРА </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lang w:eastAsia="bg-BG"/>
        </w:rPr>
      </w:pPr>
      <w:r w:rsidRPr="004578A9">
        <w:rPr>
          <w:rFonts w:ascii="Times New Roman" w:hAnsi="Times New Roman" w:cs="Times New Roman"/>
          <w:b/>
          <w:sz w:val="24"/>
          <w:szCs w:val="24"/>
          <w:lang w:eastAsia="bg-BG"/>
        </w:rPr>
        <w:t xml:space="preserve">УЧАСТНИЦИ В ОБРАЗОВАТЕЛНО – ВЪЗПИТАТЕЛНИЯ ПРОЦЕС </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 xml:space="preserve">Глава първа  </w:t>
      </w:r>
      <w:r w:rsidR="003F68DE" w:rsidRPr="004578A9">
        <w:rPr>
          <w:rFonts w:ascii="Times New Roman" w:hAnsi="Times New Roman" w:cs="Times New Roman"/>
          <w:b/>
          <w:sz w:val="24"/>
          <w:szCs w:val="24"/>
        </w:rPr>
        <w:t xml:space="preserve">     </w:t>
      </w:r>
      <w:r w:rsidRPr="004578A9">
        <w:rPr>
          <w:rFonts w:ascii="Times New Roman" w:hAnsi="Times New Roman" w:cs="Times New Roman"/>
          <w:b/>
          <w:sz w:val="24"/>
          <w:szCs w:val="24"/>
        </w:rPr>
        <w:t>Ученици</w:t>
      </w:r>
      <w:r w:rsidRPr="004578A9">
        <w:rPr>
          <w:rFonts w:ascii="Times New Roman" w:hAnsi="Times New Roman" w:cs="Times New Roman"/>
          <w:sz w:val="24"/>
          <w:szCs w:val="24"/>
        </w:rPr>
        <w:t xml:space="preserve"> </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 xml:space="preserve">Раздел І  </w:t>
      </w:r>
      <w:r w:rsidR="003F68DE" w:rsidRPr="004578A9">
        <w:rPr>
          <w:rFonts w:ascii="Times New Roman" w:hAnsi="Times New Roman" w:cs="Times New Roman"/>
          <w:b/>
          <w:sz w:val="24"/>
          <w:szCs w:val="24"/>
        </w:rPr>
        <w:t xml:space="preserve">          </w:t>
      </w:r>
      <w:r w:rsidRPr="004578A9">
        <w:rPr>
          <w:rFonts w:ascii="Times New Roman" w:eastAsia="Times New Roman" w:hAnsi="Times New Roman" w:cs="Times New Roman"/>
          <w:b/>
          <w:bCs/>
          <w:sz w:val="24"/>
          <w:szCs w:val="24"/>
          <w:shd w:val="clear" w:color="auto" w:fill="FEFEFE"/>
        </w:rPr>
        <w:t>Основни права и задължения</w:t>
      </w:r>
      <w:r w:rsidRPr="004578A9">
        <w:rPr>
          <w:rFonts w:ascii="Times New Roman" w:hAnsi="Times New Roman" w:cs="Times New Roman"/>
          <w:b/>
          <w:sz w:val="24"/>
          <w:szCs w:val="24"/>
        </w:rPr>
        <w:t xml:space="preserve">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47</w:t>
      </w:r>
      <w:r w:rsidRPr="004578A9">
        <w:rPr>
          <w:rFonts w:ascii="Times New Roman" w:hAnsi="Times New Roman" w:cs="Times New Roman"/>
          <w:sz w:val="24"/>
          <w:szCs w:val="24"/>
        </w:rPr>
        <w:t>. (1) Ученик е този, който е записан в училище за обучение за завършване на клас.</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Ученик се отписва от училището, когато: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се премества в друго училище;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се обучава в дневна форма и не е посещавал училище по неуважителни причини за период, по-дълъг от два месеца;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се обучава в самостоятелна форма и не се е явил да положи съответните изпити в три поредни сесии.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В случаите по ал. 2, т. 2 и 3, когато ученикът е в задължителна училищна възраст, директорът на училището уведомява общинската администрация, регионалното управление на образованието и органите за закрила на детето.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48. </w:t>
      </w:r>
      <w:r w:rsidRPr="004578A9">
        <w:rPr>
          <w:rFonts w:ascii="Times New Roman" w:hAnsi="Times New Roman" w:cs="Times New Roman"/>
          <w:sz w:val="24"/>
          <w:szCs w:val="24"/>
        </w:rPr>
        <w:t>(1) Учениците имат следните права: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да бъдат обучавани и възпитавани в здравословна, безопасна и сигурна среда;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да бъдат зачитани като активни участници в образователния процес;</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да избират профила и професията;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да избират между учебните предмети или модули, предложени от училището за изучаване в избираемите и въ</w:t>
      </w:r>
      <w:r w:rsidR="00A03B91">
        <w:rPr>
          <w:rFonts w:ascii="Times New Roman" w:hAnsi="Times New Roman" w:cs="Times New Roman"/>
          <w:sz w:val="24"/>
          <w:szCs w:val="24"/>
        </w:rPr>
        <w:t>в факултативните учебни часове;</w:t>
      </w:r>
    </w:p>
    <w:p w:rsidR="00EB3465" w:rsidRPr="004578A9" w:rsidRDefault="00A03B91"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5</w:t>
      </w:r>
      <w:r w:rsidR="00EB3465" w:rsidRPr="004578A9">
        <w:rPr>
          <w:rFonts w:ascii="Times New Roman" w:hAnsi="Times New Roman" w:cs="Times New Roman"/>
          <w:sz w:val="24"/>
          <w:szCs w:val="24"/>
        </w:rPr>
        <w:t>. да получават информация относно обучението, възпитанието, правата и задълженията си;</w:t>
      </w:r>
    </w:p>
    <w:p w:rsidR="00EB3465" w:rsidRPr="004578A9" w:rsidRDefault="00A03B91"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t>6</w:t>
      </w:r>
      <w:r w:rsidR="00EB3465" w:rsidRPr="004578A9">
        <w:rPr>
          <w:rFonts w:ascii="Times New Roman" w:hAnsi="Times New Roman" w:cs="Times New Roman"/>
          <w:sz w:val="24"/>
          <w:szCs w:val="24"/>
        </w:rPr>
        <w:t xml:space="preserve">. да получават обща и допълнителна </w:t>
      </w:r>
      <w:r>
        <w:rPr>
          <w:rFonts w:ascii="Times New Roman" w:hAnsi="Times New Roman" w:cs="Times New Roman"/>
          <w:sz w:val="24"/>
          <w:szCs w:val="24"/>
        </w:rPr>
        <w:t>подкрепа за личностно развитие;</w:t>
      </w:r>
    </w:p>
    <w:p w:rsidR="00EB3465" w:rsidRPr="004578A9" w:rsidRDefault="00A03B91"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t>7</w:t>
      </w:r>
      <w:r w:rsidR="00EB3465" w:rsidRPr="004578A9">
        <w:rPr>
          <w:rFonts w:ascii="Times New Roman" w:hAnsi="Times New Roman" w:cs="Times New Roman"/>
          <w:sz w:val="24"/>
          <w:szCs w:val="24"/>
        </w:rPr>
        <w:t>. да участват в проектни дейности;</w:t>
      </w:r>
    </w:p>
    <w:p w:rsidR="00EB3465" w:rsidRPr="004578A9" w:rsidRDefault="00A03B91"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t>8</w:t>
      </w:r>
      <w:r w:rsidR="00EB3465" w:rsidRPr="004578A9">
        <w:rPr>
          <w:rFonts w:ascii="Times New Roman" w:hAnsi="Times New Roman" w:cs="Times New Roman"/>
          <w:sz w:val="24"/>
          <w:szCs w:val="24"/>
        </w:rPr>
        <w:t>. да дават мнения и предложения за училищните дейности, включително за избираемите и за факултативните учебни часове;</w:t>
      </w:r>
    </w:p>
    <w:p w:rsidR="00EB3465" w:rsidRPr="004578A9" w:rsidRDefault="00A03B91" w:rsidP="00EB3465">
      <w:pPr>
        <w:widowControl w:val="0"/>
        <w:spacing w:after="0" w:line="300" w:lineRule="auto"/>
        <w:ind w:firstLine="142"/>
        <w:jc w:val="both"/>
        <w:rPr>
          <w:rFonts w:ascii="Times New Roman" w:hAnsi="Times New Roman" w:cs="Times New Roman"/>
          <w:sz w:val="24"/>
          <w:szCs w:val="24"/>
        </w:rPr>
      </w:pPr>
      <w:r>
        <w:rPr>
          <w:rFonts w:ascii="Times New Roman" w:hAnsi="Times New Roman" w:cs="Times New Roman"/>
          <w:sz w:val="24"/>
          <w:szCs w:val="24"/>
        </w:rPr>
        <w:t>9</w:t>
      </w:r>
      <w:r w:rsidR="00EB3465" w:rsidRPr="004578A9">
        <w:rPr>
          <w:rFonts w:ascii="Times New Roman" w:hAnsi="Times New Roman" w:cs="Times New Roman"/>
          <w:sz w:val="24"/>
          <w:szCs w:val="24"/>
        </w:rPr>
        <w:t>. да бъдат поощрявани с морални и материални награди.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Учениците имат право да получават стипендии при условия и по ред, определени от Министерския съвет.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49.</w:t>
      </w:r>
      <w:r w:rsidRPr="004578A9">
        <w:rPr>
          <w:rFonts w:ascii="Times New Roman" w:hAnsi="Times New Roman" w:cs="Times New Roman"/>
          <w:sz w:val="24"/>
          <w:szCs w:val="24"/>
        </w:rPr>
        <w:t xml:space="preserve"> Учениците имат следните задължения: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да присъстват и да участват в учебните часове и занимания;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да съхраняват авторитета на училището и училищната общност и да допринасят за развитие на добрите традиции;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да зачитат правата, честта и достойнството на другите, както и да не прилагат физическо и психическо насилие;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да носят училищната униформа и другите отличителни знаци на училището, когато такива са предвидени, или да се явяват в училището с облекло и във вид съгласно изискванията на училищния правилник;</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да не участват в хазартни игри, да не употребяват тютюн и тютюневи изделия, алкохол и наркотични вещества;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да не носят оръжие, както и други предмети, които са източник на повишена опасност;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7. да носят ученическата си лична карта в училище и извън него;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8. да представят на своите родителите и на педагогическите специалисти ученическата си книжка и бележника за кореспонденция;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9. да спазват правилата за поведение в паралелката и в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10. да спазват правилника за дейността на институцията;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11. да не възпрепятстват със своето поведение и постъпки нормалното протичане на учебните часове;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12. да не използват мобилните си телефони по време на учебните часове и по време на самоподготовката в групите за ЦДО.</w:t>
      </w:r>
    </w:p>
    <w:p w:rsidR="00EB3465" w:rsidRPr="004578A9" w:rsidRDefault="00EB3465" w:rsidP="00EB3465">
      <w:pPr>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hAnsi="Times New Roman" w:cs="Times New Roman"/>
          <w:b/>
          <w:sz w:val="24"/>
          <w:szCs w:val="24"/>
        </w:rPr>
        <w:t>Чл. 50</w:t>
      </w:r>
      <w:r w:rsidRPr="004578A9">
        <w:rPr>
          <w:rFonts w:ascii="Times New Roman" w:hAnsi="Times New Roman" w:cs="Times New Roman"/>
          <w:sz w:val="24"/>
          <w:szCs w:val="24"/>
        </w:rPr>
        <w:t xml:space="preserve">. </w:t>
      </w:r>
      <w:r w:rsidRPr="004578A9">
        <w:rPr>
          <w:rFonts w:ascii="Times New Roman" w:eastAsia="Times New Roman" w:hAnsi="Times New Roman" w:cs="Times New Roman"/>
          <w:sz w:val="24"/>
          <w:szCs w:val="24"/>
          <w:shd w:val="clear" w:color="auto" w:fill="FEFEFE"/>
        </w:rPr>
        <w:t>(1) Отсъствията на учениците от училище се отчитат в учебни часове.</w:t>
      </w:r>
    </w:p>
    <w:p w:rsidR="00EB3465" w:rsidRPr="004578A9" w:rsidRDefault="00EB3465" w:rsidP="00EB3465">
      <w:pPr>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w:t>
      </w:r>
    </w:p>
    <w:p w:rsidR="00EB3465" w:rsidRPr="004578A9" w:rsidRDefault="00EB3465" w:rsidP="00EB3465">
      <w:pPr>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 xml:space="preserve">(3) Когато ученикът отсъства от училище един учебен ден и отсъствието не е по някоя от уважителните причини, определени в чл. 51 от настоящия правилник, класният ръководител е длъжен да уведоми родителя, представителя на детето или лицето, което </w:t>
      </w:r>
      <w:r w:rsidRPr="004578A9">
        <w:rPr>
          <w:rFonts w:ascii="Times New Roman" w:eastAsia="Times New Roman" w:hAnsi="Times New Roman" w:cs="Times New Roman"/>
          <w:sz w:val="24"/>
          <w:szCs w:val="24"/>
          <w:shd w:val="clear" w:color="auto" w:fill="FEFEFE"/>
        </w:rPr>
        <w:lastRenderedPageBreak/>
        <w:t>полага грижи за детето, с писмо, по имейл или в телефонен разговор и да обсъди с него възможностите за отстраняване на причините за отсъствията.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Броят на отсъствията на ученика се отбелязва в дневника на класа, а в края на всеки учебен срок се вписва в ученическата книжка на ученика.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sz w:val="24"/>
          <w:szCs w:val="24"/>
          <w:shd w:val="clear" w:color="auto" w:fill="FEFEFE"/>
        </w:rPr>
        <w:t>Чл. 51.</w:t>
      </w:r>
      <w:r w:rsidRPr="004578A9">
        <w:rPr>
          <w:rFonts w:ascii="Times New Roman" w:eastAsia="Times New Roman" w:hAnsi="Times New Roman" w:cs="Times New Roman"/>
          <w:sz w:val="24"/>
          <w:szCs w:val="24"/>
          <w:shd w:val="clear" w:color="auto" w:fill="FEFEFE"/>
        </w:rPr>
        <w:t xml:space="preserve"> (1) Ученикът може да отсъства от училище по уважителни причини в следните случаи:</w:t>
      </w:r>
    </w:p>
    <w:p w:rsidR="00EB3465" w:rsidRPr="004578A9" w:rsidRDefault="00EB3465" w:rsidP="00EB3465">
      <w:pPr>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1. по медицински причини, за което представя медицински документ до 3 учебни дни след връщането си в училище, издаден от общопрактикуващ лекар или от лекар в лечебно заведение;</w:t>
      </w:r>
    </w:p>
    <w:p w:rsidR="00EB3465" w:rsidRPr="004578A9" w:rsidRDefault="00EB3465" w:rsidP="00EB3465">
      <w:pPr>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до 3 учебни дни в една учебна година въз основа на мотивирано писмено заявление от родителя до класния ръководител;</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до 7 учебни дни в една учебна година с предварително разрешение на директора на училището въз основа на мотивирано писмено заявление от родителя, в което подробно се описват причините за отсъствието.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Заявлението по ал. 1, т. 3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В случай че заявлението по ал. 1, т. 4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В случай че родителят, представителят на детето или лицето, което полага грижи за детето, ще отсъства от настоящия си адрес за срок, по-голям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отписването на ученика от училището или промяната на формата на обучение на ученика.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hAnsi="Times New Roman" w:cs="Times New Roman"/>
          <w:b/>
          <w:sz w:val="24"/>
          <w:szCs w:val="24"/>
        </w:rPr>
        <w:t>Чл. 52.</w:t>
      </w:r>
      <w:r w:rsidRPr="004578A9">
        <w:rPr>
          <w:rFonts w:ascii="Times New Roman" w:hAnsi="Times New Roman" w:cs="Times New Roman"/>
          <w:sz w:val="24"/>
          <w:szCs w:val="24"/>
        </w:rPr>
        <w:t xml:space="preserve"> (1)</w:t>
      </w:r>
      <w:r w:rsidRPr="004578A9">
        <w:rPr>
          <w:rFonts w:ascii="Times New Roman" w:eastAsia="Times New Roman" w:hAnsi="Times New Roman" w:cs="Times New Roman"/>
          <w:sz w:val="24"/>
          <w:szCs w:val="24"/>
          <w:shd w:val="clear" w:color="auto" w:fill="FEFEFE"/>
        </w:rPr>
        <w:t xml:space="preserve"> Ученик може да отсъства по уважителни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удостоверяват с медицински документ.</w:t>
      </w:r>
    </w:p>
    <w:p w:rsidR="00EB3465" w:rsidRPr="004578A9" w:rsidRDefault="00EB3465" w:rsidP="00EB3465">
      <w:pPr>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lastRenderedPageBreak/>
        <w:t>(2) Не може да отсъства от учебния час по учебния предмет физическо възпитание и спорт ученик в случаите по ал. 1, за който е противопоказно физическо натоварване, но не и присъствието в учебния час.</w:t>
      </w:r>
    </w:p>
    <w:p w:rsidR="00EB3465" w:rsidRPr="004578A9" w:rsidRDefault="00EB3465" w:rsidP="00EB3465">
      <w:pPr>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hAnsi="Times New Roman" w:cs="Times New Roman"/>
          <w:b/>
          <w:sz w:val="24"/>
          <w:szCs w:val="24"/>
        </w:rPr>
        <w:t xml:space="preserve">Чл. 53. </w:t>
      </w:r>
      <w:r w:rsidRPr="004578A9">
        <w:rPr>
          <w:rFonts w:ascii="Times New Roman" w:eastAsia="Times New Roman" w:hAnsi="Times New Roman" w:cs="Times New Roman"/>
          <w:sz w:val="24"/>
          <w:szCs w:val="24"/>
          <w:shd w:val="clear" w:color="auto" w:fill="FEFEFE"/>
        </w:rPr>
        <w:t>В случаите по чл. 52, ал. 1, когато освобождаването е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54</w:t>
      </w:r>
      <w:r w:rsidRPr="004578A9">
        <w:rPr>
          <w:rFonts w:ascii="Times New Roman" w:hAnsi="Times New Roman" w:cs="Times New Roman"/>
          <w:sz w:val="24"/>
          <w:szCs w:val="24"/>
        </w:rPr>
        <w:t xml:space="preserve">. Учениците, които искат по здравословни причини да се освободят </w:t>
      </w:r>
      <w:r w:rsidRPr="004578A9">
        <w:rPr>
          <w:rFonts w:ascii="Times New Roman" w:eastAsia="Times New Roman" w:hAnsi="Times New Roman" w:cs="Times New Roman"/>
          <w:sz w:val="24"/>
          <w:szCs w:val="24"/>
          <w:shd w:val="clear" w:color="auto" w:fill="FEFEFE"/>
        </w:rPr>
        <w:t>от обучение по учебния предмет физическо възпитание и спорт</w:t>
      </w:r>
      <w:r w:rsidRPr="004578A9">
        <w:rPr>
          <w:rFonts w:ascii="Times New Roman" w:hAnsi="Times New Roman" w:cs="Times New Roman"/>
          <w:sz w:val="24"/>
          <w:szCs w:val="24"/>
        </w:rPr>
        <w:t xml:space="preserve"> за учебната година, подават заявление от родител до директора на училището, придружена с медицински протокол от ЛКК, до 30 септември. Същите присъстват в часовете без да участват във физическото натоварване.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b/>
          <w:sz w:val="24"/>
          <w:szCs w:val="24"/>
          <w:lang w:eastAsia="bg-BG"/>
        </w:rPr>
      </w:pPr>
    </w:p>
    <w:p w:rsidR="00EB3465" w:rsidRPr="004578A9" w:rsidRDefault="00EB3465" w:rsidP="00EB3465">
      <w:pPr>
        <w:widowControl w:val="0"/>
        <w:spacing w:after="0" w:line="300" w:lineRule="auto"/>
        <w:ind w:firstLine="142"/>
        <w:jc w:val="both"/>
        <w:rPr>
          <w:rFonts w:ascii="Times New Roman" w:eastAsia="Times New Roman" w:hAnsi="Times New Roman" w:cs="Times New Roman"/>
          <w:b/>
          <w:sz w:val="24"/>
          <w:szCs w:val="24"/>
          <w:lang w:eastAsia="bg-BG"/>
        </w:rPr>
      </w:pPr>
      <w:r w:rsidRPr="004578A9">
        <w:rPr>
          <w:rFonts w:ascii="Times New Roman" w:eastAsia="Times New Roman" w:hAnsi="Times New Roman" w:cs="Times New Roman"/>
          <w:b/>
          <w:sz w:val="24"/>
          <w:szCs w:val="24"/>
          <w:lang w:eastAsia="bg-BG"/>
        </w:rPr>
        <w:t>Раздел ІІ</w:t>
      </w:r>
      <w:r w:rsidR="003F68DE" w:rsidRPr="004578A9">
        <w:rPr>
          <w:rFonts w:ascii="Times New Roman" w:eastAsia="Times New Roman" w:hAnsi="Times New Roman" w:cs="Times New Roman"/>
          <w:b/>
          <w:sz w:val="24"/>
          <w:szCs w:val="24"/>
          <w:lang w:eastAsia="bg-BG"/>
        </w:rPr>
        <w:t xml:space="preserve">       </w:t>
      </w:r>
      <w:r w:rsidRPr="004578A9">
        <w:rPr>
          <w:rFonts w:ascii="Times New Roman" w:eastAsia="Times New Roman" w:hAnsi="Times New Roman" w:cs="Times New Roman"/>
          <w:b/>
          <w:bCs/>
          <w:sz w:val="24"/>
          <w:szCs w:val="24"/>
          <w:shd w:val="clear" w:color="auto" w:fill="FEFEFE"/>
        </w:rPr>
        <w:t>Подкрепа за личностно развитие на децата и учениците</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Екипи за подкрепа на личностното развитие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Theme="minorEastAsia" w:hAnsi="Times New Roman" w:cs="Times New Roman"/>
          <w:b/>
          <w:sz w:val="24"/>
          <w:szCs w:val="24"/>
          <w:lang w:eastAsia="bg-BG"/>
        </w:rPr>
        <w:t>Чл. 55</w:t>
      </w:r>
      <w:r w:rsidRPr="004578A9">
        <w:rPr>
          <w:rFonts w:ascii="Times New Roman" w:eastAsiaTheme="minorEastAsia" w:hAnsi="Times New Roman" w:cs="Times New Roman"/>
          <w:sz w:val="24"/>
          <w:szCs w:val="24"/>
          <w:lang w:eastAsia="bg-BG"/>
        </w:rPr>
        <w:t xml:space="preserve">. (1) </w:t>
      </w:r>
      <w:r w:rsidRPr="004578A9">
        <w:rPr>
          <w:rFonts w:ascii="Times New Roman" w:hAnsi="Times New Roman" w:cs="Times New Roman"/>
          <w:sz w:val="24"/>
          <w:szCs w:val="24"/>
          <w:lang w:eastAsia="bg-BG"/>
        </w:rPr>
        <w:t xml:space="preserve">Основно училище </w:t>
      </w:r>
      <w:r w:rsidR="003F68DE" w:rsidRPr="004578A9">
        <w:rPr>
          <w:rFonts w:ascii="Times New Roman" w:hAnsi="Times New Roman" w:cs="Times New Roman"/>
          <w:sz w:val="24"/>
          <w:szCs w:val="24"/>
        </w:rPr>
        <w:t xml:space="preserve">„Никола Вапцаров“ с.Барутин, </w:t>
      </w:r>
      <w:r w:rsidRPr="004578A9">
        <w:rPr>
          <w:rFonts w:ascii="Times New Roman" w:eastAsiaTheme="minorEastAsia" w:hAnsi="Times New Roman" w:cs="Times New Roman"/>
          <w:sz w:val="24"/>
          <w:szCs w:val="24"/>
          <w:lang w:eastAsia="bg-BG"/>
        </w:rPr>
        <w:t xml:space="preserve"> 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Видовете и съдържанието на дейностите по превенция на тормоза и насилието са подчинени на обща училищна политика, разработват се самостоятелно от училищната общност и включват:</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 изготвяне съвместно с учениците на правила за поведението им в паралелката;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партньорство с родителите;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дейности за развитие на компетентностите на всички членове на училищната общност.</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 56</w:t>
      </w:r>
      <w:r w:rsidRPr="004578A9">
        <w:rPr>
          <w:rFonts w:ascii="Times New Roman" w:eastAsiaTheme="minorEastAsia" w:hAnsi="Times New Roman" w:cs="Times New Roman"/>
          <w:sz w:val="24"/>
          <w:szCs w:val="24"/>
          <w:lang w:eastAsia="bg-BG"/>
        </w:rPr>
        <w:t>. (1) Видовете и съдържанието на дейностите по мотивация и преодоляване на проблемното поведение се определят от училището и включват:</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 обсъждане между ученика и класния ръководител с цел изясняване на възникнал проблем и получаване на подкрепа за разрешаването му;</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използване на посредник при разрешаване на конфликт в училище;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консултиране на детето или ученика с психолог или с педагогически съветник;</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създаване на условия за включване на ученика в група за повишаване на социалните умения за общуване и решаване на конфликти;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5. насочване на ученика към занимания, съобразени с неговите потребности;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6. индивидуална подкрепа за ученика от личност, която той уважава (наставничество);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7. участие на ученика в дейности в полза на паралелката или училището;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lastRenderedPageBreak/>
        <w:t>8. други дейности, определени с правилника за дейността на институцията.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Условията и редът за осъществяване на дейностите по ал. 1, т. 1 – 7 се определят с държавния образователен стандарт за приобщаващото образование.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 57</w:t>
      </w:r>
      <w:r w:rsidRPr="004578A9">
        <w:rPr>
          <w:rFonts w:ascii="Times New Roman" w:eastAsiaTheme="minorEastAsia" w:hAnsi="Times New Roman" w:cs="Times New Roman"/>
          <w:sz w:val="24"/>
          <w:szCs w:val="24"/>
          <w:lang w:eastAsia="bg-BG"/>
        </w:rPr>
        <w:t>. (1) Допълнителната подкрепа за личностно развитие включва: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 работа с ученик по конкретен случай;</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предоставяне на обучение по специалните учебни предмети за учениците със сензорни увреждания;</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5. ресурсно подпомагане.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Допълнителната подкрепа за личностно развитие се предоставя на ученици: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 със специални образователни потребности;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в риск;</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с изявени дарби;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с хронични заболявания.</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Допълнителната подкрепа за личностно развитие се осигурява от училището, от центровете за подкрепа за личностно развитие и от специализирани обслужващи звена.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 58</w:t>
      </w:r>
      <w:r w:rsidRPr="004578A9">
        <w:rPr>
          <w:rFonts w:ascii="Times New Roman" w:eastAsiaTheme="minorEastAsia" w:hAnsi="Times New Roman" w:cs="Times New Roman"/>
          <w:sz w:val="24"/>
          <w:szCs w:val="24"/>
          <w:lang w:eastAsia="bg-BG"/>
        </w:rPr>
        <w:t>. (1)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Екипът по ал. 1 осъществява и допълнителната подкрепа по чл. 187, ал. 1, т. 1 от ЗПУО.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Екипът за подкрепа за личностно развитие се създава със заповед на директора за определен ученик по чл. 187, ал. 2 от ЗПУО.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В състава на екипа за подкрепа за личностно развитие задължително се включва психолог и/или педагогически съветник, както и логопед.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 59</w:t>
      </w:r>
      <w:r w:rsidRPr="004578A9">
        <w:rPr>
          <w:rFonts w:ascii="Times New Roman" w:eastAsiaTheme="minorEastAsia" w:hAnsi="Times New Roman" w:cs="Times New Roman"/>
          <w:sz w:val="24"/>
          <w:szCs w:val="24"/>
          <w:lang w:eastAsia="bg-BG"/>
        </w:rPr>
        <w:t>. Екипът за подкрепа за личностно развитие в училището: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 xml:space="preserve">1. идентифицира силните страни на ученика, затрудненията, свързани с развитието, </w:t>
      </w:r>
      <w:r w:rsidRPr="004578A9">
        <w:rPr>
          <w:rFonts w:ascii="Times New Roman" w:eastAsiaTheme="minorEastAsia" w:hAnsi="Times New Roman" w:cs="Times New Roman"/>
          <w:sz w:val="24"/>
          <w:szCs w:val="24"/>
          <w:lang w:eastAsia="bg-BG"/>
        </w:rPr>
        <w:lastRenderedPageBreak/>
        <w:t>обучението и поведението му, както и причините за тяхното възникване;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извършва оценка на индивидуалните потребности на ученика;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изготвя и реализира план за подкрепа;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извършва наблюдение и оценка за развитие на всеки конкретен случай;</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5. изпълнява и други функции, предвидени в държавния образователен стандарт за приобщаващото образование.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Чл.60.</w:t>
      </w:r>
      <w:r w:rsidRPr="004578A9">
        <w:rPr>
          <w:rFonts w:ascii="Times New Roman" w:eastAsiaTheme="minorEastAsia" w:hAnsi="Times New Roman" w:cs="Times New Roman"/>
          <w:sz w:val="24"/>
          <w:szCs w:val="24"/>
          <w:lang w:eastAsia="bg-BG"/>
        </w:rPr>
        <w:t xml:space="preserve"> (1) Директорът на училището подава заявление до регионалния център за подкрепа на личностното развитие за извършване оценка на индивидуалните потребности от допълнителна подкрепа на децата и учениците със специални образователни потребности, когато не може да се формира екип по чл. 188 от ЗПУО,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Методическата подкрепа може да се предоставя от екип на училището, от център за подкрепа за личностно развитие, от юридически лица с нестопанска цел, осъществяващи дейност в обществена полза в областта на приобщаващото образование, както и от висши училища, в зависимост от конкретните потребности.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Чл.61.</w:t>
      </w:r>
      <w:r w:rsidRPr="004578A9">
        <w:rPr>
          <w:rFonts w:ascii="Times New Roman" w:eastAsiaTheme="minorEastAsia" w:hAnsi="Times New Roman" w:cs="Times New Roman"/>
          <w:sz w:val="24"/>
          <w:szCs w:val="24"/>
          <w:lang w:eastAsia="bg-BG"/>
        </w:rPr>
        <w:t xml:space="preserve"> Условията и редът за осигуряване на общата и на допълнителната подкрепа се определени в държавния образователен стандарт за приобщаващото образование.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Theme="minorEastAsia" w:hAnsi="Times New Roman" w:cs="Times New Roman"/>
          <w:b/>
          <w:sz w:val="24"/>
          <w:szCs w:val="24"/>
          <w:lang w:eastAsia="bg-BG"/>
        </w:rPr>
        <w:t xml:space="preserve">Чл.62. </w:t>
      </w:r>
      <w:r w:rsidRPr="004578A9">
        <w:rPr>
          <w:rFonts w:ascii="Times New Roman" w:eastAsiaTheme="minorEastAsia" w:hAnsi="Times New Roman" w:cs="Times New Roman"/>
          <w:sz w:val="24"/>
          <w:szCs w:val="24"/>
          <w:lang w:eastAsia="bg-BG"/>
        </w:rPr>
        <w:t xml:space="preserve">(1) В </w:t>
      </w:r>
      <w:r w:rsidRPr="004578A9">
        <w:rPr>
          <w:rFonts w:ascii="Times New Roman" w:hAnsi="Times New Roman" w:cs="Times New Roman"/>
          <w:sz w:val="24"/>
          <w:szCs w:val="24"/>
          <w:lang w:eastAsia="bg-BG"/>
        </w:rPr>
        <w:t xml:space="preserve">Основно училище </w:t>
      </w:r>
      <w:r w:rsidRPr="004578A9">
        <w:rPr>
          <w:rFonts w:ascii="Times New Roman" w:eastAsiaTheme="minorEastAsia" w:hAnsi="Times New Roman" w:cs="Times New Roman"/>
          <w:sz w:val="24"/>
          <w:szCs w:val="24"/>
          <w:lang w:eastAsia="bg-BG"/>
        </w:rPr>
        <w:t xml:space="preserve"> </w:t>
      </w:r>
      <w:r w:rsidR="003F68DE" w:rsidRPr="004578A9">
        <w:rPr>
          <w:rFonts w:ascii="Times New Roman" w:hAnsi="Times New Roman" w:cs="Times New Roman"/>
          <w:sz w:val="24"/>
          <w:szCs w:val="24"/>
        </w:rPr>
        <w:t xml:space="preserve">„Никола Вапцаров“ с.Барутин, </w:t>
      </w:r>
      <w:r w:rsidRPr="004578A9">
        <w:rPr>
          <w:rFonts w:ascii="Times New Roman" w:eastAsiaTheme="minorEastAsia" w:hAnsi="Times New Roman" w:cs="Times New Roman"/>
          <w:sz w:val="24"/>
          <w:szCs w:val="24"/>
          <w:lang w:eastAsia="bg-BG"/>
        </w:rPr>
        <w:t>се приемат и ученици със специални образователни потребности.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В паралелка в училището може да се обучават до трима ученици със специални образователни потребности.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При увеличаване на броя на учениците в паралелка се назначава помощник – учител по предложение на екипите по чл.192 ал. 3 от ЗПУО.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Theme="minorEastAsia" w:hAnsi="Times New Roman" w:cs="Times New Roman"/>
          <w:b/>
          <w:sz w:val="24"/>
          <w:szCs w:val="24"/>
          <w:lang w:eastAsia="bg-BG"/>
        </w:rPr>
        <w:t>Чл.63.</w:t>
      </w:r>
      <w:r w:rsidRPr="004578A9">
        <w:rPr>
          <w:rFonts w:ascii="Times New Roman" w:eastAsiaTheme="minorEastAsia" w:hAnsi="Times New Roman" w:cs="Times New Roman"/>
          <w:sz w:val="24"/>
          <w:szCs w:val="24"/>
          <w:lang w:eastAsia="bg-BG"/>
        </w:rPr>
        <w:t xml:space="preserve"> (1) В  </w:t>
      </w:r>
      <w:r w:rsidRPr="004578A9">
        <w:rPr>
          <w:rFonts w:ascii="Times New Roman" w:hAnsi="Times New Roman" w:cs="Times New Roman"/>
          <w:sz w:val="24"/>
          <w:szCs w:val="24"/>
          <w:lang w:eastAsia="bg-BG"/>
        </w:rPr>
        <w:t xml:space="preserve">Основно училище </w:t>
      </w:r>
      <w:r w:rsidRPr="004578A9">
        <w:rPr>
          <w:rFonts w:ascii="Times New Roman" w:eastAsiaTheme="minorEastAsia" w:hAnsi="Times New Roman" w:cs="Times New Roman"/>
          <w:sz w:val="24"/>
          <w:szCs w:val="24"/>
          <w:lang w:eastAsia="bg-BG"/>
        </w:rPr>
        <w:t xml:space="preserve"> </w:t>
      </w:r>
      <w:r w:rsidR="003F68DE" w:rsidRPr="004578A9">
        <w:rPr>
          <w:rFonts w:ascii="Times New Roman" w:hAnsi="Times New Roman" w:cs="Times New Roman"/>
          <w:sz w:val="24"/>
          <w:szCs w:val="24"/>
        </w:rPr>
        <w:t xml:space="preserve">„Никола Вапцаров“ с.Барутин, </w:t>
      </w:r>
      <w:r w:rsidRPr="004578A9">
        <w:rPr>
          <w:rFonts w:ascii="Times New Roman" w:eastAsiaTheme="minorEastAsia" w:hAnsi="Times New Roman" w:cs="Times New Roman"/>
          <w:sz w:val="24"/>
          <w:szCs w:val="24"/>
          <w:lang w:eastAsia="bg-BG"/>
        </w:rPr>
        <w:t>обучението на ученици със специални образователни потребности задължително се подпомага от ресурсен учител съобразно потребността на ученика.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Броят на ресурсните учители се определя в зависимост от броя на учениците със специални образователни потребности, от вида на подкрепата и от броя часове за ресурсно подпомагане при условията на държавния образователен стандарт за приобщаващото образование.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В плана за подкрепа на ученика може да бъде определен и помощник на учителя.</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Изискванията към помощника на учителя и функциите му са опредени с държавния образователен стандарт за приобщаващото образование.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(5) Насочването на учениците за обучение в специални групи по чл. 194, ал.1 от ЗПУО се извършва след заявено желание на родителя и след становище на регионалния център за подкрепа на процеса на приобщаващото образование по предложение на екипа за подкрепа за личностно развитие в училището.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 xml:space="preserve">(6) Предложенията по ал. 5 могат да се правят до 15 септември на съответната учебна година за първия учебен срок или до началото на втория учебен срок на съответната </w:t>
      </w:r>
      <w:r w:rsidRPr="004578A9">
        <w:rPr>
          <w:rFonts w:ascii="Times New Roman" w:eastAsiaTheme="minorEastAsia" w:hAnsi="Times New Roman" w:cs="Times New Roman"/>
          <w:sz w:val="24"/>
          <w:szCs w:val="24"/>
          <w:lang w:eastAsia="bg-BG"/>
        </w:rPr>
        <w:lastRenderedPageBreak/>
        <w:t>учебна година.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(7) Обучението на децата и учениците в групите и паралелките по ал. 1 се осъществява по индивидуални учебни планове, изготвени в съответствие с изискванията на чл. 95 от ЗПУО.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(8) Условията и редът за организиране на обучението в паралелките и групите по ал. 1 се определят с държавния образователен стандарт за приобщаващото образование.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64.</w:t>
      </w:r>
      <w:r w:rsidRPr="004578A9">
        <w:rPr>
          <w:rFonts w:ascii="Times New Roman" w:hAnsi="Times New Roman" w:cs="Times New Roman"/>
          <w:sz w:val="24"/>
          <w:szCs w:val="24"/>
        </w:rPr>
        <w:t xml:space="preserve"> (1) За организиране и координиране на процеса на осигуряване на общата и допълнителната подкрепа за личностно развитие със заповед на директора на училището в началото на всяка учебна година се определя координатор в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За координатор по ал. 1 може да бъде определен заместник-директорът по учебната дейност, главен учител или друг педагогически специалист. По предложение на координатора със заповедта на директора се определят и други специалисти съобразно спецификата на институцията, които да го подпомагат при организиране и координиране на процеса на осигуряване на общата и допълнителната подкрепа за личностно развитие.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Координаторът има следните функции: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разпознава потребността от предоставянето на обща и/или допълнителна подкрепа за личностно развитие на ученик въз основа на наблюденията и анализите на класните ръководители и на учителите, които преподават на ученика, въз основа на документите на учениците, включително от изследвания и консултации при наличие на такива, и въз основа на събраните данни за развитието на учениците, и/или по инициатива на родителя/представителя на ученика/лицето, което полага грижи за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координира извършването на оценката на индивидуалните потребности на учениците със специални образователни потребности, в риск, с изявени дарби и с хронични заболявания от екипите за подкрепа за личностно развитие;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предлага на директора да утвърди списък на учениците, на които ще се предоставя допълнителна подкрепа за личностно развитие въз основа на извършената оценка на индивидуалните им потребности от екипите за подкрепа за личностно развитие;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координира предоставянето на общата и допълнителната подкрепа за личностно развитие на учениците съвместно с педагогическите специалисти в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предлага на директора в случай на необходимост да осигури допълнителни специалисти като организира и координира осигуряването им в зависимост от индивидуалните потребности на ученика от регионален център за подкрепа на процеса на приобщаващото образование, Държавния логопедичен център, център за подкрепа на личностното развитие, включително център за специална образователна подкрепа, специално училище за обучение и подкрепа на ученици със сензорни увреждания и/или от доставчици на социални услуги в общността, получили лиценз за предоставяне на социални услуги за деца по реда на Закона за закрила на детето;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lastRenderedPageBreak/>
        <w:t>7. координира работата с родителя /представителя на ученика/ лицето, което полага грижи за ученика, включително по отношение включването му в работата на екипа за подкрепа за личностно развитие на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8. координира работата и взаимодействието на всички екипи за подкрепа за личностно развитие на учениците в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9. съхранява документите на всеки ученик, за което е формиран и работи екип за подкрепа за личностно развитие;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10. координира връзката с детските градини и при необходимост предлага на директора да изиска служебно информацията и документите, отнасящи се до допълнителната подкрепа за личностно развитие на децата, при наличие на такива;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11. координира работата с институциите в системата на предучилищното и училищното образование и с други институции и организации, работещи с деца, по отношение предоставянето на обща и/или допълнителна подкрепа за личностно развитие на ученик;</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12. координира предоставянето на методическа подкрепа от регионален център за подкрепа на процеса на приобщаващото образование, от Държавния логопедичен център, от център за специална образователна подкрепа и съдейства за провеждането на различни форми на обучение на педагогическите специалисти в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13. организира и координира дейности и събития в училището за учениците, за училищната и за родителската общност, насочени към промяна на нагласите и приемане на различието, както и към изява на дарбите на учениците;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14. след приключване на втория учебен срок на съответната учебна година изготвя и предоставя на педагогическия съвет обобщен доклад-анализ за състоянието на процеса на приобщаващото образование в училището. Докладът се предоставя и на началника на съответното регионално управление на образованието.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Раздел ІІІ</w:t>
      </w:r>
      <w:r w:rsidR="003F68DE" w:rsidRPr="004578A9">
        <w:rPr>
          <w:rFonts w:ascii="Times New Roman" w:hAnsi="Times New Roman" w:cs="Times New Roman"/>
          <w:b/>
          <w:sz w:val="24"/>
          <w:szCs w:val="24"/>
        </w:rPr>
        <w:t xml:space="preserve">       </w:t>
      </w:r>
      <w:r w:rsidRPr="004578A9">
        <w:rPr>
          <w:rFonts w:ascii="Times New Roman" w:hAnsi="Times New Roman" w:cs="Times New Roman"/>
          <w:b/>
          <w:sz w:val="24"/>
          <w:szCs w:val="24"/>
        </w:rPr>
        <w:t>Санкции на учениците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sz w:val="24"/>
          <w:szCs w:val="24"/>
          <w:shd w:val="clear" w:color="auto" w:fill="FEFEFE"/>
        </w:rPr>
        <w:t>Чл. 65.</w:t>
      </w:r>
      <w:r w:rsidRPr="004578A9">
        <w:rPr>
          <w:rFonts w:ascii="Times New Roman" w:eastAsia="Times New Roman" w:hAnsi="Times New Roman" w:cs="Times New Roman"/>
          <w:sz w:val="24"/>
          <w:szCs w:val="24"/>
          <w:shd w:val="clear" w:color="auto" w:fill="FEFEFE"/>
        </w:rPr>
        <w:t xml:space="preserve"> (1) За неизпълнение на задълженията, определени в ЗПУО, в нормативните актове по неговото прилагане и в настоящия правилник,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1. забележка;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преместване в друга паралелка в същото училище;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предупреждение за преместване в друго училище;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преместване в друго училище;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5. преместване от дневна форма в самостоятелна форма на обучение.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За възпрепятстване провеждането на учебния процес учителят може да наложи мярката „отстраняване на ученика до края на учебния час“. Ученикът няма право да напуска територията на училището по времето на отстраняването си и се намира под наблюдението на педагогически специалист, на педагогически съветник или психолог.</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 xml:space="preserve">(3) За явяване в училище с облекло или във вид, които са в нарушение на настоящия </w:t>
      </w:r>
      <w:r w:rsidRPr="004578A9">
        <w:rPr>
          <w:rFonts w:ascii="Times New Roman" w:eastAsia="Times New Roman" w:hAnsi="Times New Roman" w:cs="Times New Roman"/>
          <w:sz w:val="24"/>
          <w:szCs w:val="24"/>
          <w:shd w:val="clear" w:color="auto" w:fill="FEFEFE"/>
        </w:rPr>
        <w:lastRenderedPageBreak/>
        <w:t>правилник, както и когато състоянието на ученика не позволява да участва в учебния процес, на ученика се налага мярката „отстраняване от училище до отпадане на основанието за отстраняването му“.</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При налагане на мярката по ал. 2 за времето на отстраняване на ученика не се отбелязва отсъствие, а наложената мярка се документира в дневника на класа и в ученическата книжка. За времето на отстраняването си до края на учебния час ученикът извършва дейности, регламентирани в ал. 7 и съобразени с възрастовите особености и здравословното му състояние и неунижаващи достойнството му.</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(5) Веднага след приключването на учебния час по ал. 2 или след отстраняването на ученика по ал. 3 се предприемат дейности за повишаване на мотивацията и на социалните умения за общуване и за преодоляване на проблемното поведение на ученика и се уведомява родителят, представителят на ученика или лицето, което полага грижи за ученика.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(6) За ученика с наложена санкция по ал. 1 се осигуряват и дейности за превенция и преодоляване на проблемното поведение.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 xml:space="preserve">(7) При налагане на мярката по ал. 2 за времето на отстраняване на ученика той може да подрежда книги в библиотеката или да провежда разговори за проблемното си поведение с психолог или с педагогически съветник. </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sz w:val="24"/>
          <w:szCs w:val="24"/>
          <w:shd w:val="clear" w:color="auto" w:fill="FEFEFE"/>
        </w:rPr>
        <w:t>Чл. 66.</w:t>
      </w:r>
      <w:r w:rsidRPr="004578A9">
        <w:rPr>
          <w:rFonts w:ascii="Times New Roman" w:eastAsia="Times New Roman" w:hAnsi="Times New Roman" w:cs="Times New Roman"/>
          <w:sz w:val="24"/>
          <w:szCs w:val="24"/>
          <w:shd w:val="clear" w:color="auto" w:fill="FEFEFE"/>
        </w:rPr>
        <w:t xml:space="preserve"> (1) Санкцията „преместване от дневна форма в самостоятелна форма на обучение“ се прилага за ученици, навършили 16-годишна възраст.</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Мерките по чл. 65, ал. 2 и 3 от настоящия правилник,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Санкциите „преместване в друго училище“ и „преместване от дневна форма в самостоятелна форма на обучение“ се налагат за тежки или системни нарушения.</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(5) Санкции и мерките по чл. 65, ал. 2 и 3 от настоящия правилник не се налагат на ученици, когато поведението им е резултат от увреждане или нарушение на здравето, посочено в медицински документи.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sz w:val="24"/>
          <w:szCs w:val="24"/>
          <w:shd w:val="clear" w:color="auto" w:fill="FEFEFE"/>
        </w:rPr>
        <w:t>Чл. 67.</w:t>
      </w:r>
      <w:r w:rsidRPr="004578A9">
        <w:rPr>
          <w:rFonts w:ascii="Times New Roman" w:eastAsia="Times New Roman" w:hAnsi="Times New Roman" w:cs="Times New Roman"/>
          <w:sz w:val="24"/>
          <w:szCs w:val="24"/>
          <w:shd w:val="clear" w:color="auto" w:fill="FEFEFE"/>
        </w:rPr>
        <w:t xml:space="preserve"> (1) За едно нарушение не може да бъде наложена повече от една санкция. Мерките по чл. 68, ал. 2 и 3 от настоящия правилник се налагат независимо от санкциите, като с тях се цели да се преодолее проблемното поведение на ученика.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Видът на санкцията се определя, като се отчитат причините и обстоятелствата при извършване на нарушението, видът и тежестта на нарушението, както и възрастовите и личностните особености на ученика.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Видът и срокът на дейностите във връзка с мерките по чл. 65, ал. 2 и 3 от настоящия правилник се определят, като се отчитат и възможностите и ресурсите на училището за осигуряване на условия за извършването им.</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sz w:val="24"/>
          <w:szCs w:val="24"/>
          <w:shd w:val="clear" w:color="auto" w:fill="FEFEFE"/>
        </w:rPr>
        <w:t>Чл. 68.</w:t>
      </w:r>
      <w:r w:rsidRPr="004578A9">
        <w:rPr>
          <w:rFonts w:ascii="Times New Roman" w:eastAsia="Times New Roman" w:hAnsi="Times New Roman" w:cs="Times New Roman"/>
          <w:sz w:val="24"/>
          <w:szCs w:val="24"/>
          <w:shd w:val="clear" w:color="auto" w:fill="FEFEFE"/>
        </w:rPr>
        <w:t xml:space="preserve"> (1) Освен налагането на санкция, в зависимост от причините за проблемното му поведение, на ученика се предоставя планирана обща подкрепа за личностно развитие, като консултации по учебни предмети, консултации с психолог и/или с педагогически </w:t>
      </w:r>
      <w:r w:rsidRPr="004578A9">
        <w:rPr>
          <w:rFonts w:ascii="Times New Roman" w:eastAsia="Times New Roman" w:hAnsi="Times New Roman" w:cs="Times New Roman"/>
          <w:sz w:val="24"/>
          <w:szCs w:val="24"/>
          <w:shd w:val="clear" w:color="auto" w:fill="FEFEFE"/>
        </w:rPr>
        <w:lastRenderedPageBreak/>
        <w:t>съветник за преодоляване на проблемното поведение, допълнително обучение и допълнителни консултации по учебни предмети в неучебно време, включително в периода на ваканциите, участие в занимания по интереси, кариерно ориентиране и други дейности с оглед недопускане на нарушения или отпадане от училище.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 xml:space="preserve">(2) Видът на общата подкрепа по ал. 1 </w:t>
      </w:r>
      <w:r w:rsidRPr="004578A9">
        <w:rPr>
          <w:rFonts w:ascii="Times New Roman" w:eastAsia="Times New Roman" w:hAnsi="Times New Roman" w:cs="Times New Roman"/>
          <w:color w:val="000000" w:themeColor="text1"/>
          <w:sz w:val="24"/>
          <w:szCs w:val="24"/>
          <w:shd w:val="clear" w:color="auto" w:fill="FEFEFE"/>
        </w:rPr>
        <w:t xml:space="preserve">се определя от координиращия екип по чл. 7 </w:t>
      </w:r>
      <w:r w:rsidRPr="004578A9">
        <w:rPr>
          <w:rFonts w:ascii="Times New Roman" w:eastAsia="Times New Roman" w:hAnsi="Times New Roman" w:cs="Times New Roman"/>
          <w:sz w:val="24"/>
          <w:szCs w:val="24"/>
          <w:shd w:val="clear" w:color="auto" w:fill="FEFEFE"/>
        </w:rPr>
        <w:t>от Наредба за приобщаващото образование съвместно с класния ръководител, учителите на ученика и родителя, представителя на ученика или лицето, което полага грижи за ученика.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За преодоляване на проблемното поведение и за превенция на отпадането от училище на ученици, които извършват нарушения, отсъстват по неуважителни причини или са в риск от отпадане, педагогическият съветник и/или социалният работник в училището осъществяват връзката и координират сътрудничеството между училището и семейството и между семейството и обкръжението на учениците.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sz w:val="24"/>
          <w:szCs w:val="24"/>
          <w:shd w:val="clear" w:color="auto" w:fill="FEFEFE"/>
        </w:rPr>
        <w:t>Чл. 69.</w:t>
      </w:r>
      <w:r w:rsidRPr="004578A9">
        <w:rPr>
          <w:rFonts w:ascii="Times New Roman" w:eastAsia="Times New Roman" w:hAnsi="Times New Roman" w:cs="Times New Roman"/>
          <w:sz w:val="24"/>
          <w:szCs w:val="24"/>
          <w:shd w:val="clear" w:color="auto" w:fill="FEFEFE"/>
        </w:rPr>
        <w:t xml:space="preserve"> (1) Санкциите може да се налагат и за допуснати отсъствия, извън случаите по чл. 51 от настоящия правилник, както следва: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1. за над 5 отсъствия по неуважителни причини през учебната година – „Забележка“;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за над 10 отсъствия по неуважителни причини през учебната година – „предупреждение за преместване в друго училище“;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Санкциите „преместване в друго училище“ и „преместване от дневна форма в самостоятелна форма на обучение“ се налагат за допуснати повече от 15 отсъствия по неуважителни причини през учебната година.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sz w:val="24"/>
          <w:szCs w:val="24"/>
          <w:shd w:val="clear" w:color="auto" w:fill="FEFEFE"/>
        </w:rPr>
        <w:t>Чл. 70.</w:t>
      </w:r>
      <w:r w:rsidRPr="004578A9">
        <w:rPr>
          <w:rFonts w:ascii="Times New Roman" w:eastAsia="Times New Roman" w:hAnsi="Times New Roman" w:cs="Times New Roman"/>
          <w:sz w:val="24"/>
          <w:szCs w:val="24"/>
          <w:shd w:val="clear" w:color="auto" w:fill="FEFEFE"/>
        </w:rPr>
        <w:t xml:space="preserve"> (1) Санкциите са срочни.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Срокът на санкциите е до края на учебната година.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Когато санкциите „преместване в друга паралелка в същото училище“,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Чл.71. </w:t>
      </w:r>
      <w:r w:rsidRPr="004578A9">
        <w:rPr>
          <w:rFonts w:ascii="Times New Roman" w:hAnsi="Times New Roman" w:cs="Times New Roman"/>
          <w:sz w:val="24"/>
          <w:szCs w:val="24"/>
        </w:rPr>
        <w:t>(1) Санкциите „забележка“ и „преместване в друга паралелка в същото училище“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Мярката по чл. 68, ал.3 се налага със заповед на директора.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Чл.72. </w:t>
      </w:r>
      <w:r w:rsidRPr="004578A9">
        <w:rPr>
          <w:rFonts w:ascii="Times New Roman" w:hAnsi="Times New Roman" w:cs="Times New Roman"/>
          <w:sz w:val="24"/>
          <w:szCs w:val="24"/>
        </w:rPr>
        <w:t>(1) За откриване на процедура по налагане на санкциите по чл. 65, ал. 1 от настоящия правилник директорът задължително уведомява родителя, а в случаите по чл. 65, ал.1, т. 3 – 5 – и съответните териториални структури за закрила на детето.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В процедурата по налагане на санкция малолетният ученик се представлява от</w:t>
      </w:r>
      <w:r w:rsidR="00104031">
        <w:rPr>
          <w:rFonts w:ascii="Times New Roman" w:hAnsi="Times New Roman" w:cs="Times New Roman"/>
          <w:sz w:val="24"/>
          <w:szCs w:val="24"/>
        </w:rPr>
        <w:t xml:space="preserve"> родителя си или от опълно</w:t>
      </w:r>
      <w:r w:rsidR="002D216B">
        <w:rPr>
          <w:rFonts w:ascii="Times New Roman" w:hAnsi="Times New Roman" w:cs="Times New Roman"/>
          <w:sz w:val="24"/>
          <w:szCs w:val="24"/>
        </w:rPr>
        <w:t>мощен</w:t>
      </w:r>
      <w:r w:rsidRPr="004578A9">
        <w:rPr>
          <w:rFonts w:ascii="Times New Roman" w:hAnsi="Times New Roman" w:cs="Times New Roman"/>
          <w:sz w:val="24"/>
          <w:szCs w:val="24"/>
        </w:rPr>
        <w:t xml:space="preserve"> от родителя лице, а непълнолетният ученик извършва всички действия лично, но със съгласието на родителите си.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Ученикът има право преди налагане на съответната санкция да бъде изслушан и/или </w:t>
      </w:r>
      <w:r w:rsidRPr="004578A9">
        <w:rPr>
          <w:rFonts w:ascii="Times New Roman" w:hAnsi="Times New Roman" w:cs="Times New Roman"/>
          <w:sz w:val="24"/>
          <w:szCs w:val="24"/>
        </w:rPr>
        <w:lastRenderedPageBreak/>
        <w:t>писмено да обясни фактите и обстоятелствата, свързани с конкретното нарушение. Изслушването задължително се извършва в присъствието на педагогически съветник.</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Наредбата за приобщаващото образование.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Конкретните условия и ред за налагане на санкциите по чл. 65 се определят с държавния образователен стандарт за приобщаващото образование.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Чл.73. </w:t>
      </w:r>
      <w:r w:rsidRPr="004578A9">
        <w:rPr>
          <w:rFonts w:ascii="Times New Roman" w:hAnsi="Times New Roman" w:cs="Times New Roman"/>
          <w:sz w:val="24"/>
          <w:szCs w:val="24"/>
        </w:rPr>
        <w:t>(1) Заповедта за налагане на санкцията се издава в 14-дневен срок от предложението на класния ръководител.</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В заповедта по ал. 1 се посочват видът на санкцията, срокът и мотивите за налагането й.</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Заповедта по ал. 1 може да се оспорва по административен ред пред органите по чл. 259, ал. 2, т. 1, 2, 3 и 5 от ЗПУО.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Заповедта по ал. 1 може да се обжалва при условията и по реда на Административно процесуалния кодекс.</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Чл.74. </w:t>
      </w:r>
      <w:r w:rsidRPr="004578A9">
        <w:rPr>
          <w:rFonts w:ascii="Times New Roman" w:hAnsi="Times New Roman" w:cs="Times New Roman"/>
          <w:sz w:val="24"/>
          <w:szCs w:val="24"/>
        </w:rPr>
        <w:t>(1) Наложените санкции се отразяват в ученическата книжка и в бележника за кореспонденция на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При налагане на мярката по чл.65,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Чл.75. </w:t>
      </w:r>
      <w:r w:rsidRPr="004578A9">
        <w:rPr>
          <w:rFonts w:ascii="Times New Roman" w:hAnsi="Times New Roman" w:cs="Times New Roman"/>
          <w:sz w:val="24"/>
          <w:szCs w:val="24"/>
        </w:rPr>
        <w:t>(1) Санкциите се заличават с изтичане на срока, за който са наложени, или предсрочно по реда, по който са наложени.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По желание на ученика след заличаване на санкциите „преместване в друга паралелка в същото училище“ и „преместване в друго училище“, той може да продължи обучението си в паралелката или в </w:t>
      </w:r>
      <w:r w:rsidR="00A03B91">
        <w:rPr>
          <w:rFonts w:ascii="Times New Roman" w:hAnsi="Times New Roman" w:cs="Times New Roman"/>
          <w:sz w:val="24"/>
          <w:szCs w:val="24"/>
        </w:rPr>
        <w:t>училището, в което е преместен.</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p>
    <w:p w:rsidR="00A03B91"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 xml:space="preserve">Глава втора  </w:t>
      </w:r>
      <w:r w:rsidR="003F68DE" w:rsidRPr="004578A9">
        <w:rPr>
          <w:rFonts w:ascii="Times New Roman" w:hAnsi="Times New Roman" w:cs="Times New Roman"/>
          <w:b/>
          <w:sz w:val="24"/>
          <w:szCs w:val="24"/>
        </w:rPr>
        <w:t xml:space="preserve">      </w:t>
      </w:r>
      <w:r w:rsidRPr="004578A9">
        <w:rPr>
          <w:rFonts w:ascii="Times New Roman" w:hAnsi="Times New Roman" w:cs="Times New Roman"/>
          <w:b/>
          <w:sz w:val="24"/>
          <w:szCs w:val="24"/>
        </w:rPr>
        <w:t xml:space="preserve">Родители </w:t>
      </w:r>
    </w:p>
    <w:p w:rsidR="00EB3465" w:rsidRPr="00A03B91"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 xml:space="preserve">Чл.76. </w:t>
      </w:r>
      <w:r w:rsidRPr="004578A9">
        <w:rPr>
          <w:rFonts w:ascii="Times New Roman" w:hAnsi="Times New Roman" w:cs="Times New Roman"/>
          <w:sz w:val="24"/>
          <w:szCs w:val="24"/>
        </w:rPr>
        <w:t>(1)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Средство за постоянна връзка между училището и родителя на учениците от I, II и III клас е бележникът за кореспонденция.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Средство за връзка със семейството на ученика може да бъде и електронната поща </w:t>
      </w:r>
      <w:r w:rsidRPr="004578A9">
        <w:rPr>
          <w:rFonts w:ascii="Times New Roman" w:hAnsi="Times New Roman" w:cs="Times New Roman"/>
          <w:sz w:val="24"/>
          <w:szCs w:val="24"/>
        </w:rPr>
        <w:lastRenderedPageBreak/>
        <w:t>на един от родителите, както и електронният дневник на паралелката.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Чл.77.</w:t>
      </w:r>
      <w:r w:rsidRPr="004578A9">
        <w:rPr>
          <w:rFonts w:ascii="Times New Roman" w:hAnsi="Times New Roman" w:cs="Times New Roman"/>
          <w:sz w:val="24"/>
          <w:szCs w:val="24"/>
        </w:rPr>
        <w:t xml:space="preserve"> Родителите имат следните права: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да се запознаят с училищния учебен план, по който се обучава тяхното дете;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да присъстват и при желание от тяхна страна да бъдат изслушвани, когато се решават въпроси, които засягат права и интереси на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да получават информация, най-малко веднъж годишно, подкрепа и консултиране в училището по въпроси, свързани с образованието, с кариерното ориентиране и с личностното развитие на децата им;</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да избират и да бъдат избирани в обществения съвет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7. да изразяват мнение и да правят предложения за развитие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8. да се запознават с индивидуалните учебни програми и изразяват писмено съгласие за прилагането им;</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9. да се запознаят с графика на екипа за личностно развитие на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10. да участват в провеждането на дейности, свързани със здравното образование, здравословно хранене, първа долекарска помощ и други.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Чл.78. </w:t>
      </w:r>
      <w:r w:rsidRPr="004578A9">
        <w:rPr>
          <w:rFonts w:ascii="Times New Roman" w:hAnsi="Times New Roman" w:cs="Times New Roman"/>
          <w:sz w:val="24"/>
          <w:szCs w:val="24"/>
        </w:rPr>
        <w:t>(1) Родителите имат следните задължения: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да осигуряват редовното присъствие на ученика в училище, като уведомяват своевременно училището в случаите на отсъствие на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да запишат детето в първи клас или ученика в училище в случаите на преместване в друго населено място или училище;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да се осведомяват редовно за своите деца относно приобщаването им в училищната среда, успеха и развитието им в образованието и спазването на училищните правила;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да спазват Правилника за устройството и дейността на училището и да съдействат за спазването му от страна на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да участват в процеса на изграждане на навици за самоподготовка като част от изграждането на умения за учене през целия живот;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да участват в родителските срещи;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7. да се явяват в училището след покана от учител, директор или друг педагогически специалист в подходящо за двете страни време;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8. да предоставят информация за здравословното състояние на детето и за проведени медицински изследвания и консултации и да осъществи взаимодействие с медицински специалист в здравния кабинет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 (2) Родителите, чиито деца се обучават в самостоятелна форма на обучение по чл. 112, ал. 1, т. 2 от ЗПУО, както и в самостоятелна организация, са длъжни да гарантират </w:t>
      </w:r>
      <w:r w:rsidRPr="004578A9">
        <w:rPr>
          <w:rFonts w:ascii="Times New Roman" w:hAnsi="Times New Roman" w:cs="Times New Roman"/>
          <w:sz w:val="24"/>
          <w:szCs w:val="24"/>
        </w:rPr>
        <w:lastRenderedPageBreak/>
        <w:t>постигането на целите</w:t>
      </w:r>
      <w:r w:rsidRPr="004578A9">
        <w:rPr>
          <w:rFonts w:ascii="Times New Roman" w:eastAsia="Times New Roman" w:hAnsi="Times New Roman" w:cs="Times New Roman"/>
          <w:bCs/>
          <w:sz w:val="24"/>
          <w:szCs w:val="24"/>
          <w:shd w:val="clear" w:color="auto" w:fill="FEFEFE"/>
        </w:rPr>
        <w:t xml:space="preserve"> на предучилищното и училищното образование</w:t>
      </w:r>
      <w:r w:rsidRPr="004578A9">
        <w:rPr>
          <w:rFonts w:ascii="Times New Roman" w:hAnsi="Times New Roman" w:cs="Times New Roman"/>
          <w:sz w:val="24"/>
          <w:szCs w:val="24"/>
        </w:rPr>
        <w:t xml:space="preserve"> по чл. 5 от ЗПУО, да осигурят необходимите условия за обучение,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Глава трета</w:t>
      </w:r>
      <w:r w:rsidR="003F68DE" w:rsidRPr="004578A9">
        <w:rPr>
          <w:rFonts w:ascii="Times New Roman" w:hAnsi="Times New Roman" w:cs="Times New Roman"/>
          <w:b/>
          <w:sz w:val="24"/>
          <w:szCs w:val="24"/>
        </w:rPr>
        <w:t xml:space="preserve">     </w:t>
      </w:r>
      <w:r w:rsidRPr="004578A9">
        <w:rPr>
          <w:rFonts w:ascii="Times New Roman" w:hAnsi="Times New Roman" w:cs="Times New Roman"/>
          <w:b/>
          <w:sz w:val="24"/>
          <w:szCs w:val="24"/>
        </w:rPr>
        <w:t>Учители и други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Раздел І</w:t>
      </w:r>
      <w:r w:rsidR="003F68DE" w:rsidRPr="004578A9">
        <w:rPr>
          <w:rFonts w:ascii="Times New Roman" w:hAnsi="Times New Roman" w:cs="Times New Roman"/>
          <w:b/>
          <w:sz w:val="24"/>
          <w:szCs w:val="24"/>
        </w:rPr>
        <w:t xml:space="preserve">           </w:t>
      </w:r>
      <w:r w:rsidRPr="004578A9">
        <w:rPr>
          <w:rFonts w:ascii="Times New Roman" w:eastAsia="Times New Roman" w:hAnsi="Times New Roman" w:cs="Times New Roman"/>
          <w:b/>
          <w:bCs/>
          <w:sz w:val="24"/>
          <w:szCs w:val="24"/>
          <w:shd w:val="clear" w:color="auto" w:fill="FEFEFE"/>
        </w:rPr>
        <w:t>Общи положения</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hAnsi="Times New Roman" w:cs="Times New Roman"/>
          <w:b/>
          <w:sz w:val="24"/>
          <w:szCs w:val="24"/>
        </w:rPr>
        <w:t xml:space="preserve">Чл.79. </w:t>
      </w:r>
      <w:r w:rsidRPr="004578A9">
        <w:rPr>
          <w:rFonts w:ascii="Times New Roman" w:hAnsi="Times New Roman" w:cs="Times New Roman"/>
          <w:sz w:val="24"/>
          <w:szCs w:val="24"/>
        </w:rPr>
        <w:t>(1) Работещите в училището учители</w:t>
      </w:r>
      <w:r w:rsidRPr="004578A9">
        <w:rPr>
          <w:rFonts w:ascii="Times New Roman" w:eastAsia="Times New Roman" w:hAnsi="Times New Roman" w:cs="Times New Roman"/>
          <w:sz w:val="24"/>
          <w:szCs w:val="24"/>
          <w:shd w:val="clear" w:color="auto" w:fill="FEFEFE"/>
          <w:lang w:eastAsia="bg-BG"/>
        </w:rPr>
        <w:t>, директорът, както и заместник – директори, които изпълняват норма преподавателска работа, са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Times New Roman" w:hAnsi="Times New Roman" w:cs="Times New Roman"/>
          <w:sz w:val="24"/>
          <w:szCs w:val="24"/>
          <w:shd w:val="clear" w:color="auto" w:fill="FEFEFE"/>
          <w:lang w:eastAsia="bg-BG"/>
        </w:rPr>
        <w:t>(2) Педагогически специалисти са и работещите в училището ръководител на направление „Информационни и комуникационни технологии“ и педагогически съветник.</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Педагогически специалисти са лица, които изпълняват функции: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свързани с обучението, възпитанието и със социализацията, както и с подкрепата за личностно развитие на учениците в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по управлението на училището.</w:t>
      </w:r>
    </w:p>
    <w:p w:rsidR="00EB3465" w:rsidRPr="004578A9" w:rsidRDefault="00EB3465" w:rsidP="00EB3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 xml:space="preserve">Чл.80. </w:t>
      </w:r>
      <w:r w:rsidRPr="004578A9">
        <w:rPr>
          <w:rFonts w:ascii="Times New Roman" w:hAnsi="Times New Roman" w:cs="Times New Roman"/>
          <w:sz w:val="24"/>
          <w:szCs w:val="24"/>
        </w:rPr>
        <w:t>(1) Необходимите компетентности като съвкупност от знания, умения и отношения по нива на кариерното развитие за всеки вид педагогически специалист се определят в професионален профил.</w:t>
      </w:r>
      <w:r w:rsidRPr="004578A9">
        <w:rPr>
          <w:rFonts w:ascii="Times New Roman" w:hAnsi="Times New Roman" w:cs="Times New Roman"/>
          <w:b/>
          <w:sz w:val="24"/>
          <w:szCs w:val="24"/>
        </w:rPr>
        <w:t xml:space="preserve">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Професионалният профил и постигнатите резултати в обучението на учениците им са основа за определяне на приоритети за професионално усъвършенстване, както и за подпомагане на самооценката и за атестирането на педагогическите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Чл.81.</w:t>
      </w:r>
      <w:r w:rsidRPr="004578A9">
        <w:rPr>
          <w:rFonts w:ascii="Times New Roman" w:hAnsi="Times New Roman" w:cs="Times New Roman"/>
          <w:sz w:val="24"/>
          <w:szCs w:val="24"/>
        </w:rPr>
        <w:t>(1)Длъжностите на педагогическите специалисти в училището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За заемане на длъжността „директор“ на училище е необходим не по-малко от 5 години учителски стаж.</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 (3) Длъжностите на педагогическите специалисти в училището може да се заемат и от: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граждани на други държави членки;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чужди граждани, ако са предложени по междудържавни спогодби;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продължително пребиваващи в страната чужди граждани – със съгласие на началника на съответното регионално управление на образованието;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дългосрочно и постоянно пребиваващи в страната чужди граждани.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„учител“.</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82.</w:t>
      </w:r>
      <w:r w:rsidRPr="004578A9">
        <w:rPr>
          <w:rFonts w:ascii="Times New Roman" w:hAnsi="Times New Roman" w:cs="Times New Roman"/>
          <w:sz w:val="24"/>
          <w:szCs w:val="24"/>
        </w:rPr>
        <w:t xml:space="preserve"> (1) В училището не може да заема длъжност на педагогически специалист лице, </w:t>
      </w:r>
      <w:r w:rsidRPr="004578A9">
        <w:rPr>
          <w:rFonts w:ascii="Times New Roman" w:hAnsi="Times New Roman" w:cs="Times New Roman"/>
          <w:sz w:val="24"/>
          <w:szCs w:val="24"/>
        </w:rPr>
        <w:lastRenderedPageBreak/>
        <w:t>което: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е осъждано за умишлено престъпление от общ характер независимо от реабилитацията;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е лишено от право да упражнява професията;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страда от заболявания и отклонения, които застрашават живота и здравето на децата и учениците, определени с наредба, издадена от министъра на здравеопазването съгласувано с министъра на образованието и науката.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При възникване на обстоятелство по ал. 1 трудовото правоотношение с педагогическия специалист се прекратява при условията и по реда на Кодекса на труда.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Разпоредбите на ал. 1, 2 и 3 се прилагат и за заемането на всички останали длъжности в училище.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Чл.83.</w:t>
      </w:r>
      <w:r w:rsidRPr="004578A9">
        <w:rPr>
          <w:rFonts w:ascii="Times New Roman" w:hAnsi="Times New Roman" w:cs="Times New Roman"/>
          <w:sz w:val="24"/>
          <w:szCs w:val="24"/>
        </w:rPr>
        <w:t xml:space="preserve"> Трудовите договори с педагогическите специалисти се сключват и прекратяват от директора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Чл.84.</w:t>
      </w:r>
      <w:r w:rsidRPr="004578A9">
        <w:rPr>
          <w:rFonts w:ascii="Times New Roman" w:hAnsi="Times New Roman" w:cs="Times New Roman"/>
          <w:sz w:val="24"/>
          <w:szCs w:val="24"/>
        </w:rPr>
        <w:t xml:space="preserve">(1)Началникът на регионалното управление на образованието сключва и прекратява трудовия договор с директора на </w:t>
      </w:r>
      <w:r w:rsidR="009C3EC0">
        <w:rPr>
          <w:rFonts w:ascii="Times New Roman" w:eastAsia="Times New Roman" w:hAnsi="Times New Roman" w:cs="Times New Roman"/>
          <w:sz w:val="24"/>
          <w:szCs w:val="24"/>
          <w:shd w:val="clear" w:color="auto" w:fill="FEFEFE"/>
        </w:rPr>
        <w:t>ОУ „Никола Вапцаров“, село Барутин</w:t>
      </w:r>
      <w:r w:rsidRPr="004578A9">
        <w:rPr>
          <w:rFonts w:ascii="Times New Roman" w:eastAsia="Times New Roman" w:hAnsi="Times New Roman" w:cs="Times New Roman"/>
          <w:sz w:val="24"/>
          <w:szCs w:val="24"/>
          <w:shd w:val="clear" w:color="auto" w:fill="FEFEFE"/>
        </w:rPr>
        <w:t>.</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Длъжността „директор“ в училището се заема въз основа на конкурс, проведен при условията и по реда на Кодекса на труда от </w:t>
      </w:r>
      <w:r w:rsidRPr="004578A9">
        <w:rPr>
          <w:rFonts w:ascii="Times New Roman" w:eastAsia="Times New Roman" w:hAnsi="Times New Roman" w:cs="Times New Roman"/>
          <w:sz w:val="24"/>
          <w:szCs w:val="24"/>
          <w:shd w:val="clear" w:color="auto" w:fill="FEFEFE"/>
        </w:rPr>
        <w:t xml:space="preserve">Началника на регионалното управление на образованието.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В комисията за провеждане на конкурса за заемане на длъжността „директор“ на училището се включват представители на регионалното управление на образованието, определени от началника на регионалното управление на образованието, на общинската администрация, определени от кмета на общината, както и представител на обществения съвет.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 xml:space="preserve">Раздел ІІ  </w:t>
      </w:r>
      <w:r w:rsidR="003F68DE" w:rsidRPr="004578A9">
        <w:rPr>
          <w:rFonts w:ascii="Times New Roman" w:hAnsi="Times New Roman" w:cs="Times New Roman"/>
          <w:b/>
          <w:sz w:val="24"/>
          <w:szCs w:val="24"/>
        </w:rPr>
        <w:t xml:space="preserve">    </w:t>
      </w:r>
      <w:r w:rsidRPr="004578A9">
        <w:rPr>
          <w:rFonts w:ascii="Times New Roman" w:hAnsi="Times New Roman" w:cs="Times New Roman"/>
          <w:b/>
          <w:bCs/>
          <w:sz w:val="24"/>
          <w:szCs w:val="24"/>
        </w:rPr>
        <w:t>Права и задължения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Чл.85.</w:t>
      </w:r>
      <w:r w:rsidRPr="004578A9">
        <w:rPr>
          <w:rFonts w:ascii="Times New Roman" w:hAnsi="Times New Roman" w:cs="Times New Roman"/>
          <w:sz w:val="24"/>
          <w:szCs w:val="24"/>
        </w:rPr>
        <w:t xml:space="preserve">  Педагогическите специалисти в училището имат следните права: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да бъдат зачитани правата и достойнството им;</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да определят методите и средствата за провеждане на образователния процес съобразно принципите и целите, определени в ЗПУО;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да участват във формирането на политиките за развитие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да получават професионална подкрепа в процеса на изпълнение на служебните си задължения;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да повишават квалификацията си;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да бъдат поощрявани и награждавани.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hAnsi="Times New Roman" w:cs="Times New Roman"/>
          <w:b/>
          <w:sz w:val="24"/>
          <w:szCs w:val="24"/>
        </w:rPr>
        <w:t>Чл.86.</w:t>
      </w:r>
      <w:r w:rsidRPr="004578A9">
        <w:rPr>
          <w:rFonts w:ascii="Times New Roman" w:eastAsia="Times New Roman" w:hAnsi="Times New Roman" w:cs="Times New Roman"/>
          <w:b/>
          <w:sz w:val="24"/>
          <w:szCs w:val="24"/>
          <w:shd w:val="clear" w:color="auto" w:fill="FEFEFE"/>
        </w:rPr>
        <w:t xml:space="preserve"> </w:t>
      </w:r>
      <w:r w:rsidRPr="004578A9">
        <w:rPr>
          <w:rFonts w:ascii="Times New Roman" w:eastAsia="Times New Roman" w:hAnsi="Times New Roman" w:cs="Times New Roman"/>
          <w:sz w:val="24"/>
          <w:szCs w:val="24"/>
          <w:shd w:val="clear" w:color="auto" w:fill="FEFEFE"/>
        </w:rPr>
        <w:t xml:space="preserve">(1) Педагогическите специалисти </w:t>
      </w:r>
      <w:r w:rsidRPr="004578A9">
        <w:rPr>
          <w:rFonts w:ascii="Times New Roman" w:hAnsi="Times New Roman" w:cs="Times New Roman"/>
          <w:sz w:val="24"/>
          <w:szCs w:val="24"/>
        </w:rPr>
        <w:t xml:space="preserve">в училището </w:t>
      </w:r>
      <w:r w:rsidRPr="004578A9">
        <w:rPr>
          <w:rFonts w:ascii="Times New Roman" w:eastAsia="Times New Roman" w:hAnsi="Times New Roman" w:cs="Times New Roman"/>
          <w:sz w:val="24"/>
          <w:szCs w:val="24"/>
          <w:shd w:val="clear" w:color="auto" w:fill="FEFEFE"/>
        </w:rPr>
        <w:t>имат следните задължения:</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1. да осъществяват обучение и възпитание на учениците в съответствие с държавните образователни стандарти;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lastRenderedPageBreak/>
        <w:t>2. да опазват живота и здравето на учениците по време на образователния процес и на други дейности, организирани от институцията;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да зачитат правата и достойнството на децата, учениците и другите участници в предучилищното и училищното образование и да сътрудничат и партнират със заинтересованите страни;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да поддържат и повишават квалификацията си съобразно политиките за организационно развитие</w:t>
      </w:r>
      <w:r w:rsidR="00DE46ED" w:rsidRPr="004578A9">
        <w:rPr>
          <w:rFonts w:ascii="Times New Roman" w:eastAsia="Times New Roman" w:hAnsi="Times New Roman" w:cs="Times New Roman"/>
          <w:sz w:val="24"/>
          <w:szCs w:val="24"/>
          <w:shd w:val="clear" w:color="auto" w:fill="FEFEFE"/>
        </w:rPr>
        <w:t xml:space="preserve"> на ОУ </w:t>
      </w:r>
      <w:r w:rsidR="00DE46ED" w:rsidRP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shd w:val="clear" w:color="auto" w:fill="FEFEFE"/>
        </w:rPr>
        <w:t xml:space="preserve"> и специфичните потребности на учениците, с които работят с цел подобряване качеството на образованието им.</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На педагогическите специалисти се дължи почит и уважение от учениците, родителите, административните органи и обществеността.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При изпълнение на служебните си задължения педагогическите специалисти, заместник-директор без норма преподавателска работа и счетоводит</w:t>
      </w:r>
      <w:r w:rsidR="00DE46ED" w:rsidRPr="004578A9">
        <w:rPr>
          <w:rFonts w:ascii="Times New Roman" w:eastAsia="Times New Roman" w:hAnsi="Times New Roman" w:cs="Times New Roman"/>
          <w:sz w:val="24"/>
          <w:szCs w:val="24"/>
          <w:shd w:val="clear" w:color="auto" w:fill="FEFEFE"/>
        </w:rPr>
        <w:t xml:space="preserve">ел в ОУ </w:t>
      </w:r>
      <w:r w:rsidR="00DE46ED" w:rsidRP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shd w:val="clear" w:color="auto" w:fill="FEFEFE"/>
        </w:rPr>
        <w:t xml:space="preserve">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(5) 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училището, се изплаща по-голям размер на обезщетението по чл. 222, ал. 3 от Кодекса на труда – в размер на 10 </w:t>
      </w:r>
      <w:r w:rsidR="009C3EC0">
        <w:rPr>
          <w:rFonts w:ascii="Times New Roman" w:hAnsi="Times New Roman" w:cs="Times New Roman"/>
          <w:sz w:val="24"/>
          <w:szCs w:val="24"/>
        </w:rPr>
        <w:t xml:space="preserve">и половина </w:t>
      </w:r>
      <w:r w:rsidRPr="004578A9">
        <w:rPr>
          <w:rFonts w:ascii="Times New Roman" w:hAnsi="Times New Roman" w:cs="Times New Roman"/>
          <w:sz w:val="24"/>
          <w:szCs w:val="24"/>
        </w:rPr>
        <w:t>брутни работни заплати.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sz w:val="24"/>
          <w:szCs w:val="24"/>
          <w:shd w:val="clear" w:color="auto" w:fill="FEFEFE"/>
        </w:rPr>
        <w:t xml:space="preserve">Чл.87. </w:t>
      </w:r>
      <w:r w:rsidRPr="004578A9">
        <w:rPr>
          <w:rFonts w:ascii="Times New Roman" w:eastAsia="Times New Roman" w:hAnsi="Times New Roman" w:cs="Times New Roman"/>
          <w:sz w:val="24"/>
          <w:szCs w:val="24"/>
          <w:shd w:val="clear" w:color="auto" w:fill="FEFEFE"/>
        </w:rPr>
        <w:t>(1) Освен в случаите, определени в ЗПУО, педагогически специалист</w:t>
      </w:r>
      <w:r w:rsidR="00DE46ED" w:rsidRPr="004578A9">
        <w:rPr>
          <w:rFonts w:ascii="Times New Roman" w:eastAsia="Times New Roman" w:hAnsi="Times New Roman" w:cs="Times New Roman"/>
          <w:sz w:val="24"/>
          <w:szCs w:val="24"/>
          <w:shd w:val="clear" w:color="auto" w:fill="FEFEFE"/>
        </w:rPr>
        <w:t xml:space="preserve"> от ОУ </w:t>
      </w:r>
      <w:r w:rsidR="00DE46ED" w:rsidRP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shd w:val="clear" w:color="auto" w:fill="FEFEFE"/>
        </w:rPr>
        <w:t xml:space="preserve"> не може да извършва срещу заплащане обучение или подкрепа по смисъла на чл. 178, ал. 1, т. 2 – 7 и 14 и чл. 187, ал. 1, т. 2 и т. 4 от ЗПУО на ученици, с които работи в училището, ако това заплащане е от името и за сметка на учениците, включително със средства от училищното настоятелство.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 xml:space="preserve">(2) Педагогически специалист от </w:t>
      </w:r>
      <w:r w:rsidRPr="004578A9">
        <w:rPr>
          <w:rFonts w:ascii="Times New Roman" w:eastAsia="Times New Roman" w:hAnsi="Times New Roman" w:cs="Times New Roman"/>
          <w:sz w:val="24"/>
          <w:szCs w:val="24"/>
          <w:shd w:val="clear" w:color="auto" w:fill="FEFEFE"/>
        </w:rPr>
        <w:t>ОУ</w:t>
      </w:r>
      <w:r w:rsidR="00DE46ED" w:rsidRP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shd w:val="clear" w:color="auto" w:fill="FEFEFE"/>
        </w:rPr>
        <w:t xml:space="preserve"> </w:t>
      </w:r>
      <w:r w:rsidRPr="004578A9">
        <w:rPr>
          <w:rFonts w:ascii="Times New Roman" w:eastAsia="Times New Roman" w:hAnsi="Times New Roman" w:cs="Times New Roman"/>
          <w:sz w:val="24"/>
          <w:szCs w:val="24"/>
          <w:shd w:val="clear" w:color="auto" w:fill="FEFEFE"/>
          <w:lang w:eastAsia="bg-BG"/>
        </w:rPr>
        <w:t>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учениците.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 xml:space="preserve">(3) В едномесечен срок от началото на всяка учебна година педагогическият специалист от </w:t>
      </w:r>
      <w:r w:rsidR="00DE46ED" w:rsidRPr="004578A9">
        <w:rPr>
          <w:rFonts w:ascii="Times New Roman" w:eastAsia="Times New Roman" w:hAnsi="Times New Roman" w:cs="Times New Roman"/>
          <w:sz w:val="24"/>
          <w:szCs w:val="24"/>
          <w:shd w:val="clear" w:color="auto" w:fill="FEFEFE"/>
        </w:rPr>
        <w:t xml:space="preserve">ОУ </w:t>
      </w:r>
      <w:r w:rsidR="00DE46ED" w:rsidRP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shd w:val="clear" w:color="auto" w:fill="FEFEFE"/>
        </w:rPr>
        <w:t xml:space="preserve"> </w:t>
      </w:r>
      <w:r w:rsidRPr="004578A9">
        <w:rPr>
          <w:rFonts w:ascii="Times New Roman" w:eastAsia="Times New Roman" w:hAnsi="Times New Roman" w:cs="Times New Roman"/>
          <w:sz w:val="24"/>
          <w:szCs w:val="24"/>
          <w:shd w:val="clear" w:color="auto" w:fill="FEFEFE"/>
          <w:lang w:eastAsia="bg-BG"/>
        </w:rPr>
        <w:t xml:space="preserve">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извършвал обучение или подкрепа по смисъла </w:t>
      </w:r>
      <w:r w:rsidRPr="004578A9">
        <w:rPr>
          <w:rFonts w:ascii="Times New Roman" w:eastAsia="Times New Roman" w:hAnsi="Times New Roman" w:cs="Times New Roman"/>
          <w:sz w:val="24"/>
          <w:szCs w:val="24"/>
          <w:shd w:val="clear" w:color="auto" w:fill="FEFEFE"/>
        </w:rPr>
        <w:t>чл. 178, ал. 1, т. 2 – 7 и 14 и чл. 187, ал. 1, т. 2 и т. 4 от ЗПУО</w:t>
      </w:r>
      <w:r w:rsidRPr="004578A9">
        <w:rPr>
          <w:rFonts w:ascii="Times New Roman" w:eastAsia="Times New Roman" w:hAnsi="Times New Roman" w:cs="Times New Roman"/>
          <w:sz w:val="24"/>
          <w:szCs w:val="24"/>
          <w:shd w:val="clear" w:color="auto" w:fill="FEFEFE"/>
          <w:lang w:eastAsia="bg-BG"/>
        </w:rPr>
        <w:t xml:space="preserve"> на ученици и че това не са били ученици, с които педагогическият специалист е работил в училището в същия период.</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(4) Преди включването в дейности по ал. 2 педагогическият специалист от училището подава декларация, че не е подготвял ученици за явяването им на съответния изпит срещу заплащане от тях или от родителите им.</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 xml:space="preserve">(5) При установяване нарушение на ал. 1 и 2, както и в случаите на неподаване на </w:t>
      </w:r>
      <w:r w:rsidRPr="004578A9">
        <w:rPr>
          <w:rFonts w:ascii="Times New Roman" w:eastAsia="Times New Roman" w:hAnsi="Times New Roman" w:cs="Times New Roman"/>
          <w:sz w:val="24"/>
          <w:szCs w:val="24"/>
          <w:shd w:val="clear" w:color="auto" w:fill="FEFEFE"/>
          <w:lang w:eastAsia="bg-BG"/>
        </w:rPr>
        <w:lastRenderedPageBreak/>
        <w:t>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eastAsiaTheme="minorEastAsia" w:hAnsi="Times New Roman" w:cs="Times New Roman"/>
          <w:b/>
          <w:sz w:val="24"/>
          <w:szCs w:val="24"/>
          <w:lang w:eastAsia="bg-BG"/>
        </w:rPr>
        <w:t>Чл. 88.</w:t>
      </w:r>
      <w:r w:rsidRPr="004578A9">
        <w:rPr>
          <w:rFonts w:ascii="Times New Roman" w:eastAsiaTheme="minorEastAsia" w:hAnsi="Times New Roman" w:cs="Times New Roman"/>
          <w:sz w:val="24"/>
          <w:szCs w:val="24"/>
          <w:lang w:eastAsia="bg-BG"/>
        </w:rPr>
        <w:t xml:space="preserve"> </w:t>
      </w:r>
      <w:r w:rsidRPr="004578A9">
        <w:rPr>
          <w:rFonts w:ascii="Times New Roman" w:eastAsia="Calibri" w:hAnsi="Times New Roman" w:cs="Times New Roman"/>
          <w:sz w:val="24"/>
          <w:szCs w:val="24"/>
        </w:rPr>
        <w:t>Длъжността „учител“ включва следните функции:</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eastAsia="Calibri" w:hAnsi="Times New Roman" w:cs="Times New Roman"/>
          <w:sz w:val="24"/>
          <w:szCs w:val="24"/>
        </w:rPr>
        <w:t>1.</w:t>
      </w:r>
      <w:r w:rsidRPr="004578A9">
        <w:rPr>
          <w:rFonts w:ascii="Times New Roman" w:eastAsia="Times New Roman" w:hAnsi="Times New Roman" w:cs="Times New Roman"/>
          <w:sz w:val="24"/>
          <w:szCs w:val="24"/>
        </w:rPr>
        <w:t xml:space="preserve"> планиране </w:t>
      </w:r>
      <w:r w:rsidRPr="004578A9">
        <w:rPr>
          <w:rFonts w:ascii="Times New Roman" w:hAnsi="Times New Roman" w:cs="Times New Roman"/>
          <w:sz w:val="24"/>
          <w:szCs w:val="24"/>
        </w:rPr>
        <w:t xml:space="preserve">на образователния процес </w:t>
      </w:r>
      <w:r w:rsidRPr="004578A9">
        <w:rPr>
          <w:rFonts w:ascii="Times New Roman" w:eastAsia="Calibri" w:hAnsi="Times New Roman" w:cs="Times New Roman"/>
          <w:sz w:val="24"/>
          <w:szCs w:val="24"/>
        </w:rPr>
        <w:t>при отчитане на възрастовите, индивидуалните  особености и специални образователни потребности на децата и учениците, както и на възможностите за развитието им;</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hAnsi="Times New Roman" w:cs="Times New Roman"/>
          <w:sz w:val="24"/>
          <w:szCs w:val="24"/>
        </w:rPr>
        <w:t xml:space="preserve">2. организиране и провеждане на образователния процес, </w:t>
      </w:r>
      <w:r w:rsidRPr="004578A9">
        <w:rPr>
          <w:rFonts w:ascii="Times New Roman" w:eastAsia="Calibri" w:hAnsi="Times New Roman" w:cs="Times New Roman"/>
          <w:bCs/>
          <w:sz w:val="24"/>
          <w:szCs w:val="24"/>
        </w:rPr>
        <w:t xml:space="preserve">използване на </w:t>
      </w:r>
      <w:r w:rsidRPr="004578A9">
        <w:rPr>
          <w:rFonts w:ascii="Times New Roman" w:eastAsia="Calibri" w:hAnsi="Times New Roman" w:cs="Times New Roman"/>
          <w:sz w:val="24"/>
          <w:szCs w:val="24"/>
        </w:rPr>
        <w:t xml:space="preserve">ефективни методи на обучение, на </w:t>
      </w:r>
      <w:r w:rsidRPr="004578A9">
        <w:rPr>
          <w:rFonts w:ascii="Times New Roman" w:eastAsia="Calibri" w:hAnsi="Times New Roman" w:cs="Times New Roman"/>
          <w:bCs/>
          <w:sz w:val="24"/>
          <w:szCs w:val="24"/>
        </w:rPr>
        <w:t xml:space="preserve">информационните и комуникационни технологии, </w:t>
      </w:r>
      <w:r w:rsidRPr="004578A9">
        <w:rPr>
          <w:rFonts w:ascii="Times New Roman" w:eastAsia="Calibri" w:hAnsi="Times New Roman" w:cs="Times New Roman"/>
          <w:sz w:val="24"/>
          <w:szCs w:val="24"/>
        </w:rPr>
        <w:t xml:space="preserve">създаване и поддържане на </w:t>
      </w:r>
      <w:r w:rsidRPr="004578A9">
        <w:rPr>
          <w:rFonts w:ascii="Times New Roman" w:eastAsia="Calibri" w:hAnsi="Times New Roman" w:cs="Times New Roman"/>
          <w:bCs/>
          <w:sz w:val="24"/>
          <w:szCs w:val="24"/>
        </w:rPr>
        <w:t>стимулираща и подкрепяща образователна</w:t>
      </w:r>
      <w:r w:rsidRPr="004578A9">
        <w:rPr>
          <w:rFonts w:ascii="Times New Roman" w:eastAsia="Calibri" w:hAnsi="Times New Roman" w:cs="Times New Roman"/>
          <w:sz w:val="24"/>
          <w:szCs w:val="24"/>
        </w:rPr>
        <w:t xml:space="preserve"> среда и позитивна дисциплина, които насърчават развитието на учениците, на коректни взаимоотношения, конструктивно общуване и сътрудничество както между учител и ученици, така и между самите ученици;</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eastAsia="Calibri" w:hAnsi="Times New Roman" w:cs="Times New Roman"/>
          <w:sz w:val="24"/>
          <w:szCs w:val="24"/>
        </w:rPr>
        <w:t xml:space="preserve">3. </w:t>
      </w:r>
      <w:r w:rsidRPr="004578A9">
        <w:rPr>
          <w:rFonts w:ascii="Times New Roman" w:hAnsi="Times New Roman" w:cs="Times New Roman"/>
          <w:sz w:val="24"/>
          <w:szCs w:val="24"/>
        </w:rPr>
        <w:t>оценяване напредъка на учениците</w:t>
      </w:r>
      <w:r w:rsidRPr="004578A9">
        <w:rPr>
          <w:rFonts w:ascii="Times New Roman" w:eastAsia="Calibri" w:hAnsi="Times New Roman" w:cs="Times New Roman"/>
          <w:bCs/>
          <w:sz w:val="24"/>
          <w:szCs w:val="24"/>
        </w:rPr>
        <w:t xml:space="preserve"> и на степента на усвояване на предвидените компетентности</w:t>
      </w:r>
      <w:r w:rsidRPr="004578A9">
        <w:rPr>
          <w:rFonts w:ascii="Times New Roman" w:hAnsi="Times New Roman" w:cs="Times New Roman"/>
          <w:sz w:val="24"/>
          <w:szCs w:val="24"/>
        </w:rPr>
        <w:t>, насърчаване на постиженията или оказване на необходимата подкрепа и съдействие за пълноценното им интегриране в образователната и социалната среда,</w:t>
      </w:r>
      <w:r w:rsidRPr="004578A9">
        <w:rPr>
          <w:rFonts w:ascii="Times New Roman" w:eastAsia="Calibri" w:hAnsi="Times New Roman" w:cs="Times New Roman"/>
          <w:sz w:val="24"/>
          <w:szCs w:val="24"/>
        </w:rPr>
        <w:t xml:space="preserve"> съобразно специфичните им потребности;</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eastAsia="Calibri" w:hAnsi="Times New Roman" w:cs="Times New Roman"/>
          <w:sz w:val="24"/>
          <w:szCs w:val="24"/>
        </w:rPr>
        <w:t>4</w:t>
      </w:r>
      <w:r w:rsidRPr="004578A9">
        <w:rPr>
          <w:rFonts w:ascii="Times New Roman" w:eastAsia="Calibri" w:hAnsi="Times New Roman" w:cs="Times New Roman"/>
          <w:bCs/>
          <w:sz w:val="24"/>
          <w:szCs w:val="24"/>
        </w:rPr>
        <w:t xml:space="preserve">. </w:t>
      </w:r>
      <w:r w:rsidRPr="004578A9">
        <w:rPr>
          <w:rFonts w:ascii="Times New Roman" w:eastAsia="Calibri" w:hAnsi="Times New Roman" w:cs="Times New Roman"/>
          <w:sz w:val="24"/>
          <w:szCs w:val="24"/>
        </w:rPr>
        <w:t>сътрудничество и екипна работа с други педагогическите специалисти и взаимодействие с други институции и организации за осъществяване на подкрепа за личностно развитие на учениците;</w:t>
      </w:r>
    </w:p>
    <w:p w:rsidR="00EB3465" w:rsidRPr="004578A9" w:rsidRDefault="00EB3465" w:rsidP="00EB3465">
      <w:pPr>
        <w:widowControl w:val="0"/>
        <w:spacing w:after="0" w:line="300" w:lineRule="auto"/>
        <w:ind w:firstLine="142"/>
        <w:jc w:val="both"/>
        <w:rPr>
          <w:rFonts w:ascii="Times New Roman" w:eastAsia="Calibri" w:hAnsi="Times New Roman" w:cs="Times New Roman"/>
          <w:sz w:val="24"/>
          <w:szCs w:val="24"/>
        </w:rPr>
      </w:pPr>
      <w:r w:rsidRPr="004578A9">
        <w:rPr>
          <w:rFonts w:ascii="Times New Roman" w:eastAsia="Calibri" w:hAnsi="Times New Roman" w:cs="Times New Roman"/>
          <w:sz w:val="24"/>
          <w:szCs w:val="24"/>
        </w:rPr>
        <w:t>5. контролиране и отчитане участието на  учениците в образователния процес и своевременно информиране на родителите за допуснати отсъствия и възникнало проблемно поведение с цел набелязване на мерки за преодоляване;</w:t>
      </w:r>
    </w:p>
    <w:p w:rsidR="00EB3465" w:rsidRPr="004578A9" w:rsidRDefault="00EB3465" w:rsidP="00EB3465">
      <w:pPr>
        <w:widowControl w:val="0"/>
        <w:spacing w:after="0" w:line="300" w:lineRule="auto"/>
        <w:ind w:firstLine="142"/>
        <w:jc w:val="both"/>
        <w:rPr>
          <w:rFonts w:ascii="Times New Roman" w:eastAsia="Calibri" w:hAnsi="Times New Roman" w:cs="Times New Roman"/>
          <w:bCs/>
          <w:sz w:val="24"/>
          <w:szCs w:val="24"/>
        </w:rPr>
      </w:pPr>
      <w:r w:rsidRPr="004578A9">
        <w:rPr>
          <w:rFonts w:ascii="Times New Roman" w:eastAsia="Calibri" w:hAnsi="Times New Roman" w:cs="Times New Roman"/>
          <w:bCs/>
          <w:sz w:val="24"/>
          <w:szCs w:val="24"/>
        </w:rPr>
        <w:t>6. отговорност за живота и здравето на учениците, с които работят както по време на образователния процес в учебен час, така и по време на организираните от тях допълнителни дейности или занимания по интереси;</w:t>
      </w:r>
    </w:p>
    <w:p w:rsidR="00EB3465" w:rsidRPr="004578A9" w:rsidRDefault="00EB3465" w:rsidP="00EB3465">
      <w:pPr>
        <w:widowControl w:val="0"/>
        <w:spacing w:after="0" w:line="300" w:lineRule="auto"/>
        <w:ind w:firstLine="142"/>
        <w:jc w:val="both"/>
        <w:rPr>
          <w:rFonts w:ascii="Times New Roman" w:eastAsia="Calibri" w:hAnsi="Times New Roman" w:cs="Times New Roman"/>
          <w:bCs/>
          <w:sz w:val="24"/>
          <w:szCs w:val="24"/>
        </w:rPr>
      </w:pPr>
      <w:r w:rsidRPr="004578A9">
        <w:rPr>
          <w:rFonts w:ascii="Times New Roman" w:eastAsia="Calibri" w:hAnsi="Times New Roman" w:cs="Times New Roman"/>
          <w:sz w:val="24"/>
          <w:szCs w:val="24"/>
        </w:rPr>
        <w:t xml:space="preserve">7. </w:t>
      </w:r>
      <w:r w:rsidRPr="004578A9">
        <w:rPr>
          <w:rFonts w:ascii="Times New Roman" w:eastAsia="Calibri" w:hAnsi="Times New Roman" w:cs="Times New Roman"/>
          <w:bCs/>
          <w:sz w:val="24"/>
          <w:szCs w:val="24"/>
        </w:rPr>
        <w:t>участие в провеждането на национално външно оценяване и държавни зрелостни изпити като квестори, оценители, консултанти и други;</w:t>
      </w:r>
    </w:p>
    <w:p w:rsidR="00EB3465" w:rsidRPr="004578A9" w:rsidRDefault="00EB3465" w:rsidP="00EB3465">
      <w:pPr>
        <w:widowControl w:val="0"/>
        <w:spacing w:after="0" w:line="300" w:lineRule="auto"/>
        <w:ind w:firstLine="142"/>
        <w:jc w:val="both"/>
        <w:rPr>
          <w:rFonts w:ascii="Times New Roman" w:eastAsia="Calibri" w:hAnsi="Times New Roman" w:cs="Times New Roman"/>
          <w:b/>
          <w:sz w:val="24"/>
          <w:szCs w:val="24"/>
        </w:rPr>
      </w:pPr>
      <w:r w:rsidRPr="004578A9">
        <w:rPr>
          <w:rFonts w:ascii="Times New Roman" w:eastAsia="Calibri" w:hAnsi="Times New Roman" w:cs="Times New Roman"/>
          <w:sz w:val="24"/>
          <w:szCs w:val="24"/>
        </w:rPr>
        <w:t>8. участие в оценяването и избор на подходящи учебни помагала, на учебник или на учебен комплект по преподавания учебен предмет, отчитайки спецификата на групата или класа</w:t>
      </w:r>
      <w:r w:rsidRPr="004578A9">
        <w:rPr>
          <w:rFonts w:ascii="Times New Roman" w:eastAsia="Calibri" w:hAnsi="Times New Roman" w:cs="Times New Roman"/>
          <w:b/>
          <w:sz w:val="24"/>
          <w:szCs w:val="24"/>
        </w:rPr>
        <w:t>.</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89. </w:t>
      </w:r>
      <w:r w:rsidRPr="004578A9">
        <w:rPr>
          <w:rFonts w:ascii="Times New Roman" w:hAnsi="Times New Roman" w:cs="Times New Roman"/>
          <w:sz w:val="24"/>
          <w:szCs w:val="24"/>
        </w:rPr>
        <w:t>(1) Лица, които заемат учителска длъжност и са класни ръководители, имат и следните допълнителни функции: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1. формиране на умения за работа в екип и за изграждане на позитивен организационен климат, като поощряване на уменията на учениците за общуване и за интегриране в училищната и социалната среда;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подкрепа на ученическото самоуправление чрез включване в дейности по изготвянето на: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 план за часа на класа с теми от глобалното, гражданското, здравното и интеркултурно образование, за кариерното им ориентиране и други;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lastRenderedPageBreak/>
        <w:t xml:space="preserve">- правила за поведението на паралелката, съобразени с Етичния кодекс на училищната общност съвместно с учениците;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своевременното им информиране за: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училищния учебен план, по който се провежда обучението в училището, седмичното разписание и възможностите за избор на допълнителни форми на педагогическо взаимодействие или на занимания по интереси;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 успеха и развитието на децата им в процеса на обучение, възпитание и социализация, за спазването на правилата в училището и на Етичния кодекс с цел приобщаване към училищната общност;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възможностите и формите за обща и допълнителна подкрепа за личностно развитие на ученика, за определения график на допълнителното обучение и на допълнителните консултации по учебни предмети, за предлаганите занимания по интереси.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4. консултиране на учениците и на родителите по въпроси, свързани с кариерното ориентиране, с оглед осигуряването на подходяща среда за максимално развитие на заложбите и на уменията му;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5. прави мотивирано писмено предложение до директора на училището за налагането на санкция „забележка“ или „преместване в друга паралелка на същото училище“ на ученик във връзка с неизпълнение на задълженията му и за преодоляване на проблемно поведение;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спазва изискванията за оформяне и съхранение на документите на групата или паралелката.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b/>
          <w:bCs/>
          <w:sz w:val="24"/>
          <w:szCs w:val="24"/>
          <w:shd w:val="clear" w:color="auto" w:fill="FEFEFE"/>
          <w:lang w:eastAsia="bg-BG"/>
        </w:rPr>
      </w:pPr>
    </w:p>
    <w:p w:rsidR="00EB3465" w:rsidRPr="004578A9" w:rsidRDefault="00EB3465" w:rsidP="00EB3465">
      <w:pPr>
        <w:widowControl w:val="0"/>
        <w:spacing w:after="0" w:line="300" w:lineRule="auto"/>
        <w:ind w:firstLine="142"/>
        <w:jc w:val="both"/>
        <w:rPr>
          <w:rFonts w:ascii="Times New Roman" w:eastAsia="Times New Roman" w:hAnsi="Times New Roman" w:cs="Times New Roman"/>
          <w:b/>
          <w:bCs/>
          <w:sz w:val="24"/>
          <w:szCs w:val="24"/>
          <w:shd w:val="clear" w:color="auto" w:fill="FEFEFE"/>
          <w:lang w:eastAsia="bg-BG"/>
        </w:rPr>
      </w:pPr>
      <w:r w:rsidRPr="004578A9">
        <w:rPr>
          <w:rFonts w:ascii="Times New Roman" w:eastAsia="Times New Roman" w:hAnsi="Times New Roman" w:cs="Times New Roman"/>
          <w:b/>
          <w:bCs/>
          <w:sz w:val="24"/>
          <w:szCs w:val="24"/>
          <w:shd w:val="clear" w:color="auto" w:fill="FEFEFE"/>
          <w:lang w:eastAsia="bg-BG"/>
        </w:rPr>
        <w:t>Раздел III.</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bCs/>
          <w:sz w:val="24"/>
          <w:szCs w:val="24"/>
          <w:shd w:val="clear" w:color="auto" w:fill="FEFEFE"/>
          <w:lang w:eastAsia="bg-BG"/>
        </w:rPr>
        <w:t>Повишаване квалификацията на учителите, директорите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90. </w:t>
      </w:r>
      <w:r w:rsidRPr="004578A9">
        <w:rPr>
          <w:rFonts w:ascii="Times New Roman" w:hAnsi="Times New Roman" w:cs="Times New Roman"/>
          <w:sz w:val="24"/>
          <w:szCs w:val="24"/>
        </w:rPr>
        <w:t xml:space="preserve">(1) Повишаването на квалификацията е непрекъснат процес на усъвършенстване и обогатяване компетентностите на педагогическите специалисти от </w:t>
      </w:r>
      <w:r w:rsidRPr="004578A9">
        <w:rPr>
          <w:rFonts w:ascii="Times New Roman" w:hAnsi="Times New Roman" w:cs="Times New Roman"/>
          <w:sz w:val="24"/>
          <w:szCs w:val="24"/>
          <w:lang w:eastAsia="bg-BG"/>
        </w:rPr>
        <w:t>ОУ</w:t>
      </w:r>
      <w:r w:rsidR="00DE46ED"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lang w:eastAsia="bg-BG"/>
        </w:rPr>
        <w:t xml:space="preserve"> </w:t>
      </w:r>
      <w:r w:rsidRPr="004578A9">
        <w:rPr>
          <w:rFonts w:ascii="Times New Roman" w:hAnsi="Times New Roman" w:cs="Times New Roman"/>
          <w:sz w:val="24"/>
          <w:szCs w:val="24"/>
        </w:rPr>
        <w:t>за ефективно изпълнение на изискванията на изпълняваната работа и за кариерно развитие.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Планирането, координирането, управлението и контролът на дейностите за повишаване квалификацията на педагогическите специалисти от </w:t>
      </w:r>
      <w:r w:rsidRPr="004578A9">
        <w:rPr>
          <w:rFonts w:ascii="Times New Roman" w:hAnsi="Times New Roman" w:cs="Times New Roman"/>
          <w:sz w:val="24"/>
          <w:szCs w:val="24"/>
          <w:lang w:eastAsia="bg-BG"/>
        </w:rPr>
        <w:t xml:space="preserve">ОУ </w:t>
      </w:r>
      <w:r w:rsidRPr="004578A9">
        <w:rPr>
          <w:rFonts w:ascii="Times New Roman" w:eastAsia="Times New Roman" w:hAnsi="Times New Roman" w:cs="Times New Roman"/>
          <w:sz w:val="24"/>
          <w:szCs w:val="24"/>
          <w:shd w:val="clear" w:color="auto" w:fill="FEFEFE"/>
        </w:rPr>
        <w:t xml:space="preserve"> </w:t>
      </w:r>
      <w:r w:rsidR="00DE46ED"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се осъществяват на училищно ниво.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Педагогическите специалисти от училището са длъжни ежегодно да повишават квалификацията си с цел подобряване качеството на работата им и повишаване резултатите и качеството на подготовка на учениците.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(4) Директорът на </w:t>
      </w:r>
      <w:r w:rsidRPr="004578A9">
        <w:rPr>
          <w:rFonts w:ascii="Times New Roman" w:hAnsi="Times New Roman" w:cs="Times New Roman"/>
          <w:sz w:val="24"/>
          <w:szCs w:val="24"/>
          <w:lang w:eastAsia="bg-BG"/>
        </w:rPr>
        <w:t xml:space="preserve">ОУ </w:t>
      </w:r>
      <w:r w:rsidR="00DE46ED"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е длъжен да осигурява необходимите условия за повишаване квалификацията на педагогическите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Чл.91. </w:t>
      </w:r>
      <w:r w:rsidRPr="004578A9">
        <w:rPr>
          <w:rFonts w:ascii="Times New Roman" w:hAnsi="Times New Roman" w:cs="Times New Roman"/>
          <w:sz w:val="24"/>
          <w:szCs w:val="24"/>
        </w:rPr>
        <w:t xml:space="preserve">(1) 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w:t>
      </w:r>
      <w:r w:rsidRPr="004578A9">
        <w:rPr>
          <w:rFonts w:ascii="Times New Roman" w:hAnsi="Times New Roman" w:cs="Times New Roman"/>
          <w:sz w:val="24"/>
          <w:szCs w:val="24"/>
        </w:rPr>
        <w:lastRenderedPageBreak/>
        <w:t>извършва и от обучителни организации, чиито програми за обучение са одобрени при условията и по реда на тази глава.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Повишаването на квалификацията на педагогическите специалисти по ал.1 се измерва чрез система от квалификационни кредити и се удостоверява с документ. Системата от квалификационни кредити се определя с държавния образователен стандарт за статута и професионалното развитие на учителите, директорите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Педагогическите специалисти са длъжни да повишават квалификацията си по програми на организациите по ал.1 в не по-малко от 48 академични часа за всеки период на атестиране.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държавния образователен стандарт за статута и развитието на учителите, директорите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Чл.92. </w:t>
      </w:r>
      <w:r w:rsidRPr="004578A9">
        <w:rPr>
          <w:rFonts w:ascii="Times New Roman" w:hAnsi="Times New Roman" w:cs="Times New Roman"/>
          <w:sz w:val="24"/>
          <w:szCs w:val="24"/>
        </w:rPr>
        <w:t>(1)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Училището е длъжно да осигурява условия за повишаване на квалификацията по ал. 1 в не по-малко от 16 академични часа годишно за всеки педагогически специалист.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Чл.93.</w:t>
      </w:r>
      <w:r w:rsidRPr="004578A9">
        <w:rPr>
          <w:rFonts w:ascii="Times New Roman" w:hAnsi="Times New Roman" w:cs="Times New Roman"/>
          <w:sz w:val="24"/>
          <w:szCs w:val="24"/>
        </w:rPr>
        <w:t xml:space="preserve"> (1) 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Повишаването на квалификацията на конкретния педагогически специалист е насочено и към напредъка на учениците, както и към подобряване на образователните им резултати.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Чл.94.</w:t>
      </w:r>
      <w:r w:rsidRPr="004578A9">
        <w:rPr>
          <w:rFonts w:ascii="Times New Roman" w:hAnsi="Times New Roman" w:cs="Times New Roman"/>
          <w:b/>
          <w:sz w:val="24"/>
          <w:szCs w:val="24"/>
          <w:lang w:val="en-US"/>
        </w:rPr>
        <w:t xml:space="preserve"> </w:t>
      </w:r>
      <w:r w:rsidRPr="004578A9">
        <w:rPr>
          <w:rFonts w:ascii="Times New Roman" w:hAnsi="Times New Roman" w:cs="Times New Roman"/>
          <w:sz w:val="24"/>
          <w:szCs w:val="24"/>
        </w:rPr>
        <w:t>(1)</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Въз основа на достигнатото равнище на квалификация педагогическите специалисти може да придобиват професионално-квалификационни степени.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По-високото равнище на квалификация е основа за придобиване на по-висока професионално-квалификационна степен.</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Професионално-квалификационните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w:t>
      </w:r>
      <w:r w:rsidRPr="004578A9">
        <w:rPr>
          <w:rFonts w:ascii="Times New Roman" w:hAnsi="Times New Roman" w:cs="Times New Roman"/>
          <w:sz w:val="24"/>
          <w:szCs w:val="24"/>
        </w:rPr>
        <w:lastRenderedPageBreak/>
        <w:t>„доктор“ по докторска програма, съответстваща на учебен предмет от училищната подготовка.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Професионално-квалификационните степени и условията и редът за придобиването им се определят с държавния образователен стандарт за статута и професионалното развитие на педагогическите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Чл.95.</w:t>
      </w:r>
      <w:r w:rsidRPr="004578A9">
        <w:rPr>
          <w:rFonts w:ascii="Times New Roman" w:hAnsi="Times New Roman" w:cs="Times New Roman"/>
          <w:sz w:val="24"/>
          <w:szCs w:val="24"/>
        </w:rPr>
        <w:t>(1)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децата и учениците.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Професионалното портфолио подпомага атестирането и самооценяването на педагогическия специалист.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p>
    <w:p w:rsidR="00EB3465" w:rsidRPr="004578A9" w:rsidRDefault="00DE46ED" w:rsidP="00DE46ED">
      <w:pPr>
        <w:widowControl w:val="0"/>
        <w:autoSpaceDE w:val="0"/>
        <w:autoSpaceDN w:val="0"/>
        <w:adjustRightInd w:val="0"/>
        <w:spacing w:after="0" w:line="300" w:lineRule="auto"/>
        <w:ind w:firstLine="142"/>
        <w:rPr>
          <w:rFonts w:ascii="Times New Roman" w:eastAsia="Times New Roman" w:hAnsi="Times New Roman" w:cs="Times New Roman"/>
          <w:b/>
          <w:bCs/>
          <w:sz w:val="24"/>
          <w:szCs w:val="24"/>
          <w:shd w:val="clear" w:color="auto" w:fill="FEFEFE"/>
          <w:lang w:eastAsia="bg-BG"/>
        </w:rPr>
      </w:pPr>
      <w:r w:rsidRPr="004578A9">
        <w:rPr>
          <w:rFonts w:ascii="Times New Roman" w:eastAsia="Times New Roman" w:hAnsi="Times New Roman" w:cs="Times New Roman"/>
          <w:b/>
          <w:bCs/>
          <w:sz w:val="24"/>
          <w:szCs w:val="24"/>
          <w:shd w:val="clear" w:color="auto" w:fill="FEFEFE"/>
          <w:lang w:eastAsia="bg-BG"/>
        </w:rPr>
        <w:t xml:space="preserve">Раздел IV.     </w:t>
      </w:r>
      <w:r w:rsidR="00EB3465" w:rsidRPr="004578A9">
        <w:rPr>
          <w:rFonts w:ascii="Times New Roman" w:eastAsia="Times New Roman" w:hAnsi="Times New Roman" w:cs="Times New Roman"/>
          <w:b/>
          <w:bCs/>
          <w:sz w:val="24"/>
          <w:szCs w:val="24"/>
          <w:shd w:val="clear" w:color="auto" w:fill="FEFEFE"/>
          <w:lang w:eastAsia="bg-BG"/>
        </w:rPr>
        <w:t>Кариерно развитие на педагогическите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96. </w:t>
      </w:r>
      <w:r w:rsidRPr="004578A9">
        <w:rPr>
          <w:rFonts w:ascii="Times New Roman" w:hAnsi="Times New Roman" w:cs="Times New Roman"/>
          <w:sz w:val="24"/>
          <w:szCs w:val="24"/>
        </w:rPr>
        <w:t>(1) Кариерното развитие е процес на усъвършенстване на компетентности при последователно заемане на учителски длъжности или при придобиване на степени с цел повишаване качеството и ефективността на образованието.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Учителските длъжности са: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hAnsi="Times New Roman" w:cs="Times New Roman"/>
          <w:sz w:val="24"/>
          <w:szCs w:val="24"/>
        </w:rPr>
        <w:t>1</w:t>
      </w:r>
      <w:r w:rsidRPr="004578A9">
        <w:rPr>
          <w:rFonts w:ascii="Times New Roman" w:eastAsia="Calibri" w:hAnsi="Times New Roman" w:cs="Times New Roman"/>
          <w:sz w:val="24"/>
          <w:szCs w:val="24"/>
          <w:lang w:eastAsia="bg-BG"/>
        </w:rPr>
        <w:t>. учител;</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2. старши учител;</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Calibri" w:hAnsi="Times New Roman" w:cs="Times New Roman"/>
          <w:sz w:val="24"/>
          <w:szCs w:val="24"/>
          <w:lang w:eastAsia="bg-BG"/>
        </w:rPr>
      </w:pPr>
      <w:r w:rsidRPr="004578A9">
        <w:rPr>
          <w:rFonts w:ascii="Times New Roman" w:eastAsia="Calibri" w:hAnsi="Times New Roman" w:cs="Times New Roman"/>
          <w:sz w:val="24"/>
          <w:szCs w:val="24"/>
          <w:lang w:eastAsia="bg-BG"/>
        </w:rPr>
        <w:t>3. главен учител;</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Разпоредбата на ал. 2 се прилага и при кариерното развитие на ресурсните  учители.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Основа за кариерно развитие на педагогическите специалисти са учителският стаж, получените квалификационни кредити, придобитата професионално – квалификационна степен, както и резултатите от атестирането им.</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(7) Условията и редът за заемане на учителските длъжности по ал. 2 и за придобиване на степените по ал. 4, както и за по-бързото кариерно развитие на педагогическите специалисти се определят с държавния образователен стандарт за статута и развитието на учителите, директорите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lastRenderedPageBreak/>
        <w:t xml:space="preserve">Чл. 97. </w:t>
      </w:r>
      <w:r w:rsidRPr="004578A9">
        <w:rPr>
          <w:rFonts w:ascii="Times New Roman" w:hAnsi="Times New Roman" w:cs="Times New Roman"/>
          <w:sz w:val="24"/>
          <w:szCs w:val="24"/>
        </w:rPr>
        <w:t>(1) Атестирането е процес на оценяване на съответствието на дейността на директора, учителите и другите педагогически специалисти в училището с професионалния им профил, с изискванията за изпълнение на длъжността, както и със стратегията за развитие на училището, а за директора – и на управленската му компетентност.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Атестирането на директора, учителите и другите педагогически специалисти в училището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представители на работодателя, на финансиращия орган в случаите, когато той е различен от работодателя, на педагогическия съвет, на регионалното управление на образованието, както и родител от обществения съвет – при атестиране на директора;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представители на работодателя, на регионалното управление на образованието и на педагогическия съвет – при атестиране на учителите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В състава на комисията може да се включват и други членове, определени в държавния образователен стандарт за статута и професионалното развитие на учителите, директорите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Редът за назначаване на комисията по ал. 2, скалата на оценяване, критериите и процедурата за атестиране се определят в държавния образователен стандарт за статута и професионалното развитие на учителите, директорите и другите педагогически специалисти.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При получена най-ниска оценка от атестирането работодателят заедно с атестационната комисия:</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правят анализ на причините, довели до ниската оценка;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изработват план за методическо и организационно подпомагане на получилия ниска оценка учител, директор или друг педагогически специалист;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определят наставник или наставници, които да осъществят методическа и организационна подкрепа;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представят в регионалното управление на образованието в едномесечен срок от провеждането на атестирането документите по т. 1, 2 и 3 за осигуряване на методическа подкрепа.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(7) В случаите по ал. 6 повторно атестиране на лицето се извършва една година след предприемане на мерките по ал. 6, т. 1, 2 и 3.</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(8) Ако при атестирането по ал. 7 отново е получена най-ниска оценка, лицето се освобождава от длъжност при условията на чл. 328, ал. 1, т. 5 от Кодекса на труда.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(9) При получена оценка от атестирането с една степен по-висока от най-ниската се </w:t>
      </w:r>
      <w:r w:rsidRPr="004578A9">
        <w:rPr>
          <w:rFonts w:ascii="Times New Roman" w:hAnsi="Times New Roman" w:cs="Times New Roman"/>
          <w:sz w:val="24"/>
          <w:szCs w:val="24"/>
        </w:rPr>
        <w:lastRenderedPageBreak/>
        <w:t>прилагат мерките по ал. 6, т. 1, 2 и 3.</w:t>
      </w:r>
    </w:p>
    <w:p w:rsidR="00DE46ED" w:rsidRPr="004578A9" w:rsidRDefault="00DE46ED" w:rsidP="00EB3465">
      <w:pPr>
        <w:widowControl w:val="0"/>
        <w:spacing w:after="0" w:line="300" w:lineRule="auto"/>
        <w:ind w:firstLine="142"/>
        <w:jc w:val="both"/>
        <w:rPr>
          <w:rFonts w:ascii="Times New Roman" w:hAnsi="Times New Roman" w:cs="Times New Roman"/>
          <w:sz w:val="24"/>
          <w:szCs w:val="24"/>
        </w:rPr>
      </w:pPr>
    </w:p>
    <w:p w:rsidR="00EB3465" w:rsidRPr="004578A9" w:rsidRDefault="00DE46ED" w:rsidP="00DE46ED">
      <w:pPr>
        <w:widowControl w:val="0"/>
        <w:autoSpaceDE w:val="0"/>
        <w:autoSpaceDN w:val="0"/>
        <w:adjustRightInd w:val="0"/>
        <w:spacing w:after="0" w:line="300" w:lineRule="auto"/>
        <w:ind w:firstLine="142"/>
        <w:rPr>
          <w:rFonts w:ascii="Times New Roman" w:eastAsia="Times New Roman" w:hAnsi="Times New Roman" w:cs="Times New Roman"/>
          <w:b/>
          <w:bCs/>
          <w:sz w:val="24"/>
          <w:szCs w:val="24"/>
          <w:shd w:val="clear" w:color="auto" w:fill="FEFEFE"/>
          <w:lang w:eastAsia="bg-BG"/>
        </w:rPr>
      </w:pPr>
      <w:r w:rsidRPr="004578A9">
        <w:rPr>
          <w:rFonts w:ascii="Times New Roman" w:eastAsia="Times New Roman" w:hAnsi="Times New Roman" w:cs="Times New Roman"/>
          <w:b/>
          <w:bCs/>
          <w:sz w:val="24"/>
          <w:szCs w:val="24"/>
          <w:shd w:val="clear" w:color="auto" w:fill="FEFEFE"/>
          <w:lang w:eastAsia="bg-BG"/>
        </w:rPr>
        <w:t xml:space="preserve">Раздел V.       </w:t>
      </w:r>
      <w:r w:rsidR="00EB3465" w:rsidRPr="004578A9">
        <w:rPr>
          <w:rFonts w:ascii="Times New Roman" w:eastAsia="Times New Roman" w:hAnsi="Times New Roman" w:cs="Times New Roman"/>
          <w:b/>
          <w:bCs/>
          <w:sz w:val="24"/>
          <w:szCs w:val="24"/>
          <w:shd w:val="clear" w:color="auto" w:fill="FEFEFE"/>
          <w:lang w:eastAsia="bg-BG"/>
        </w:rPr>
        <w:t xml:space="preserve">Класни ръководители </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b/>
          <w:sz w:val="24"/>
          <w:szCs w:val="24"/>
        </w:rPr>
        <w:t xml:space="preserve">Чл.98. </w:t>
      </w:r>
      <w:r w:rsidRPr="004578A9">
        <w:rPr>
          <w:sz w:val="24"/>
          <w:szCs w:val="24"/>
        </w:rPr>
        <w:t>Класният ръководител е длъжен:</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 Да осигурява изпълнението на решенията на педагогическия съвет и нарежданията на директора, които се отнасят до поверената му паралелка.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2. Да запознава учениците от поверената му паралелка с вътрешните нормативни актове – Правилник за устройството и дейността на училището, инструктажи, заповедите на директора и др.</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Да се осъществява образователно – възпитателната дейност, ориентирана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Да отчита индивидуалните потребности и различия на учениците в конкретната си работа с тях.</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Да следи за редовното посещение на учебните часове на учениците от паралелката.</w:t>
      </w:r>
    </w:p>
    <w:p w:rsidR="00EB3465" w:rsidRPr="004578A9" w:rsidRDefault="00EB3465" w:rsidP="00EB3465">
      <w:pPr>
        <w:widowControl w:val="0"/>
        <w:spacing w:after="0" w:line="300" w:lineRule="auto"/>
        <w:ind w:firstLine="142"/>
        <w:jc w:val="both"/>
        <w:rPr>
          <w:rFonts w:ascii="Times New Roman" w:hAnsi="Times New Roman" w:cs="Times New Roman"/>
          <w:color w:val="FF0000"/>
          <w:sz w:val="24"/>
          <w:szCs w:val="24"/>
        </w:rPr>
      </w:pPr>
      <w:r w:rsidRPr="004578A9">
        <w:rPr>
          <w:rFonts w:ascii="Times New Roman" w:hAnsi="Times New Roman" w:cs="Times New Roman"/>
          <w:sz w:val="24"/>
          <w:szCs w:val="24"/>
        </w:rPr>
        <w:t>6. Да провежда най-малко</w:t>
      </w:r>
      <w:r w:rsidRPr="004578A9">
        <w:rPr>
          <w:rFonts w:ascii="Times New Roman" w:hAnsi="Times New Roman" w:cs="Times New Roman"/>
          <w:color w:val="FF0000"/>
          <w:sz w:val="24"/>
          <w:szCs w:val="24"/>
        </w:rPr>
        <w:t xml:space="preserve"> 2 </w:t>
      </w:r>
      <w:r w:rsidRPr="004578A9">
        <w:rPr>
          <w:rFonts w:ascii="Times New Roman" w:hAnsi="Times New Roman" w:cs="Times New Roman"/>
          <w:sz w:val="24"/>
          <w:szCs w:val="24"/>
        </w:rPr>
        <w:t>срещи с родителите на учебен срок, системно да отразява отсъствията и да контролира редовното нанасяне на оценки в ученическите книжки или в бележника за кореспонденция.</w:t>
      </w:r>
      <w:r w:rsidRPr="004578A9">
        <w:rPr>
          <w:rFonts w:ascii="Times New Roman" w:hAnsi="Times New Roman" w:cs="Times New Roman"/>
          <w:color w:val="FF0000"/>
          <w:sz w:val="24"/>
          <w:szCs w:val="24"/>
        </w:rPr>
        <w:t xml:space="preserve"> </w:t>
      </w:r>
    </w:p>
    <w:p w:rsidR="00EB3465" w:rsidRPr="004578A9" w:rsidRDefault="00EB3465" w:rsidP="00EB3465">
      <w:pPr>
        <w:widowControl w:val="0"/>
        <w:spacing w:after="0" w:line="300" w:lineRule="auto"/>
        <w:ind w:firstLine="142"/>
        <w:jc w:val="both"/>
        <w:rPr>
          <w:rFonts w:ascii="Times New Roman" w:hAnsi="Times New Roman" w:cs="Times New Roman"/>
          <w:color w:val="000000" w:themeColor="text1"/>
          <w:sz w:val="24"/>
          <w:szCs w:val="24"/>
        </w:rPr>
      </w:pPr>
      <w:r w:rsidRPr="004578A9">
        <w:rPr>
          <w:rFonts w:ascii="Times New Roman" w:hAnsi="Times New Roman" w:cs="Times New Roman"/>
          <w:color w:val="000000" w:themeColor="text1"/>
          <w:sz w:val="24"/>
          <w:szCs w:val="24"/>
        </w:rPr>
        <w:t>7. Да уведомява задължително родителите след направени 5, 10, 15 отсъствия от страна на ученика, както и когато спрямо него ще започне процедура за налагане на санкция или други мерки по този правилник.</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8. Да оформя в едноседмичен срок в дневника отсъствията на учениците си.</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9. Да съхранява медицинските бележки, копия от уведомителните писма и други оправдателни документи и носи отговорност за това. Единствено класният ръководител има право да извинява отсъствията на учениците в дневника на класа.</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10. Да подава декларация на 1-то число от всеки месец относно броя на учениците, извинените и неизвинени отсъствия за предходния месец, наложените наказания, номерата на учениците. допуснали повече от 5 неизвинени отсъствия за предходния месец.</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11. При изгубване на дневника на класа, оформя нов, като от ученическите книжки, учителските бележници, възстановява цялата информация и го поднася за заверка на директора не по-късно от една седмица.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12. Да докладва на директора, един месец преди приключване на срока, за застрашени от отпадане ученици, причините и извършените до момента дейности. Изпраща и регистрира в дневника на класа уведомително писмо до родителите.</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14. Да планира, организира и провежда дейности с учениците и родителите им. целящи изграждане на ученически колектив.</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xml:space="preserve">15. Да реализира постоянна връзка с родители и социалната система. Организира изпълнението на решенията на Педагогическия съвет. Училищното настоятелство, </w:t>
      </w:r>
      <w:r w:rsidRPr="004578A9">
        <w:rPr>
          <w:sz w:val="24"/>
          <w:szCs w:val="24"/>
        </w:rPr>
        <w:lastRenderedPageBreak/>
        <w:t>ученическия съвет и училищното</w:t>
      </w:r>
      <w:r w:rsidRPr="004578A9">
        <w:rPr>
          <w:rStyle w:val="61"/>
          <w:sz w:val="24"/>
          <w:szCs w:val="24"/>
        </w:rPr>
        <w:t xml:space="preserve"> </w:t>
      </w:r>
      <w:r w:rsidRPr="004578A9">
        <w:rPr>
          <w:sz w:val="24"/>
          <w:szCs w:val="24"/>
        </w:rPr>
        <w:t>ръководство.</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16. Да запознава родителите с Правилника за устройството и дейността на училището, учебните планове и нормативните актове със задължителен характер срещу подпис;</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17. Да провежда начален и периодичен инструктаж (след всяка ваканция), както и такъв при необходимост и го регистрира според изискванията.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18. Да организира застраховането на учениците.</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19. Да осигурява организирането, провеждането и контрола на дежурство в класната стая.</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b/>
          <w:sz w:val="24"/>
          <w:szCs w:val="24"/>
        </w:rPr>
        <w:t xml:space="preserve">Чл.99. </w:t>
      </w:r>
      <w:r w:rsidRPr="004578A9">
        <w:rPr>
          <w:sz w:val="24"/>
          <w:szCs w:val="24"/>
        </w:rPr>
        <w:t>Учител, който е и класен ръководител, има следните допълнителни задължения:</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w:t>
      </w:r>
      <w:r w:rsidRPr="004578A9">
        <w:rPr>
          <w:b/>
          <w:sz w:val="24"/>
          <w:szCs w:val="24"/>
        </w:rPr>
        <w:t xml:space="preserve"> </w:t>
      </w:r>
      <w:r w:rsidRPr="004578A9">
        <w:rPr>
          <w:sz w:val="24"/>
          <w:szCs w:val="24"/>
        </w:rPr>
        <w:t>Да диагностицира,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 организира адекватни възпитателни дейности;</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2. 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 в допълнителен час по график утвърден от директор;</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3. Да предлага налагане на санкции:</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на ученик, който не изпълнява задълженията, определени в ЗПУО, в нормативните актове по неговото прилагане и в правилника за устройството и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на ученик, който възпрепятства провеждането на учебния процес и учителят го отстрани до края на учебния час;</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на ученик, който се яви в училище с облекло или във вид, които са в нарушение на правилника за устройството и дейността на училището, както и когато състоянието му не позволява да участва в учебния процес и той се отстранява от училище до отпадане на основанието за отстраняването му.</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b/>
          <w:sz w:val="24"/>
          <w:szCs w:val="24"/>
        </w:rPr>
        <w:t>Чл.100.</w:t>
      </w:r>
      <w:r w:rsidRPr="004578A9">
        <w:rPr>
          <w:sz w:val="24"/>
          <w:szCs w:val="24"/>
        </w:rPr>
        <w:t xml:space="preserve">(1)Класният ръководител води училищната документация на паралелката съгласно изискванията в Наредбата за информация и документите и в края на учебната година да я предава на директора без пропуски. </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(2) Класният ръководител отговаря за воденето на следната задължителна документация:</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1.Ученическата лична карта – оформена със снимка, адрес, учебна година.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2. Ученическа книжка – оформена със снимка, адрес, подпис на родител/настойник; учебни предмети и учители; седмично разписание; резултати от обучението; отзиви и информация относно ученика; права и задължения на ученика.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xml:space="preserve">3. Дневник на паралелката съгласно изискванията на Наредбата за информация и документите като отразява в него: списъка на учителите по отделните предмети; седмичното разписание на учебните часове; срещи с родители; график на контролните и класните работи; резултати от обучението; наложени и отменени наказания, </w:t>
      </w:r>
      <w:r w:rsidRPr="004578A9">
        <w:rPr>
          <w:sz w:val="24"/>
          <w:szCs w:val="24"/>
        </w:rPr>
        <w:lastRenderedPageBreak/>
        <w:t>индивидуална работа, обща подкрепа за личностно развитие. Изписва учебните предмети за седмицата и деня и следи за попълването на  темите от учителите, отсъствията, техния подпис и останалите графи за попълване от тях.</w:t>
      </w:r>
      <w:bookmarkStart w:id="4" w:name="bookmark33"/>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(3) Класният ръководител води и документация отразяваща подкрепата за личностно развитие на децата и учениците:</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 Обща подкрепа за личностно развитие</w:t>
      </w:r>
      <w:bookmarkEnd w:id="4"/>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Екипна работа между учителите и другите педагогически специалисти – обсъждани проблеми, резултати от обмяна на добри практики.</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Допълнително обучение по учебни предмети.</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Поощряване с морални и материални награди.</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Дейности по превенция на насилието и преодоляване на проблемното поведение.</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Ранно оценяване на потребностите и превенция на обучителните за</w:t>
      </w:r>
      <w:r w:rsidR="001B31B4">
        <w:rPr>
          <w:sz w:val="24"/>
          <w:szCs w:val="24"/>
        </w:rPr>
        <w:t>труднения.</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xml:space="preserve">2. </w:t>
      </w:r>
      <w:r w:rsidRPr="004578A9">
        <w:rPr>
          <w:rStyle w:val="BodytextBold"/>
          <w:rFonts w:eastAsiaTheme="minorHAnsi"/>
          <w:sz w:val="24"/>
          <w:szCs w:val="24"/>
        </w:rPr>
        <w:t>Допълнителна подкрепа за личностно развитие</w:t>
      </w:r>
      <w:r w:rsidRPr="004578A9">
        <w:rPr>
          <w:sz w:val="24"/>
          <w:szCs w:val="24"/>
        </w:rPr>
        <w:t xml:space="preserve"> на ученик със специални образователни потребности/в риск/с изявени дарби/с хронични заболявания:</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Работа с ученик по конкретен случай – план за подкрепа на ученика.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Психо – 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Необходимост и осигуреност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Предоставяне на обучение по специалните учебни предмети за учениците със сензорни увреждания.</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Ресурсно подпомагане.</w:t>
      </w:r>
      <w:bookmarkStart w:id="5" w:name="bookmark34"/>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(4) Класният ръководител отразява и други данни за ученика</w:t>
      </w:r>
      <w:bookmarkEnd w:id="5"/>
      <w:r w:rsidRPr="004578A9">
        <w:rPr>
          <w:sz w:val="24"/>
          <w:szCs w:val="24"/>
        </w:rPr>
        <w:t>:</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 Национална диплома, лауреатски удостоверени, награди и др.</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2. Наложени наказания, заличени наказания – основания, заповед №.</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3. Работа в представителни ученически организации и форми за ученическо самоуправление.</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4. Участие в международни мобилности.</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5. Бележник за кореспонденция – текуща информация за: личностното развитие, процеса на обучение и постигнатите резултати от ученика.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(5) Класният ръководител заедно с директора оформя и подписва следните документи (където е приложимо):</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xml:space="preserve">1. Удостоверение за завършен клас от начален етап. </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xml:space="preserve">2. Удостоверение за завършен начален етап. </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xml:space="preserve">3. Удостоверение за завършен клас.  </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xml:space="preserve">4. Свидетелство за основно образование.  </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5. Удостоверение за преместване – форма на обучение; резултати от обучението.</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b/>
          <w:sz w:val="24"/>
          <w:szCs w:val="24"/>
        </w:rPr>
        <w:t>Чл.101.</w:t>
      </w:r>
      <w:r w:rsidRPr="004578A9">
        <w:rPr>
          <w:sz w:val="24"/>
          <w:szCs w:val="24"/>
        </w:rPr>
        <w:t xml:space="preserve"> При възникнала конфликтна ситуация класният ръководител предприема </w:t>
      </w:r>
      <w:r w:rsidRPr="004578A9">
        <w:rPr>
          <w:sz w:val="24"/>
          <w:szCs w:val="24"/>
        </w:rPr>
        <w:lastRenderedPageBreak/>
        <w:t>мерки за разрешаване на конфликти по плана от Стратегията на училището:</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xml:space="preserve">1. Между ученици: </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Търси подходящи методи и средства за нейното затихване до минимум.</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 При особено тежки ситуации писмено уведомява ръководството на училището.</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2. Между ученици и учител: Запознава училищното ръководство</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b/>
          <w:sz w:val="24"/>
          <w:szCs w:val="24"/>
        </w:rPr>
        <w:t xml:space="preserve">Чл.102. </w:t>
      </w:r>
      <w:r w:rsidRPr="004578A9">
        <w:rPr>
          <w:sz w:val="24"/>
          <w:szCs w:val="24"/>
        </w:rPr>
        <w:t>Класният ръководител има право:</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1. Да предлага за награди и наказания учениците от поверената му паралелка.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2. Да разрешава на учениците от паралелката да отсъстват от училище по уважителни причини до 3 дни за учебната година.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3. Да изисква информация от учителите и училищното ръководство по въпроси, отнасящи се до образователно-възпитателния процес в паралелката.</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4. Да поддържа постоянна връзка с родителите, като ги уведомява за развитието на ученика.</w:t>
      </w:r>
    </w:p>
    <w:p w:rsidR="00EB3465" w:rsidRPr="004578A9" w:rsidRDefault="00EB3465" w:rsidP="00EB3465">
      <w:pPr>
        <w:widowControl w:val="0"/>
        <w:autoSpaceDE w:val="0"/>
        <w:autoSpaceDN w:val="0"/>
        <w:adjustRightInd w:val="0"/>
        <w:spacing w:after="0" w:line="300" w:lineRule="auto"/>
        <w:ind w:firstLine="142"/>
        <w:rPr>
          <w:rFonts w:ascii="Times New Roman" w:eastAsia="Times New Roman" w:hAnsi="Times New Roman" w:cs="Times New Roman"/>
          <w:b/>
          <w:bCs/>
          <w:sz w:val="24"/>
          <w:szCs w:val="24"/>
          <w:shd w:val="clear" w:color="auto" w:fill="FEFEFE"/>
          <w:lang w:eastAsia="bg-BG"/>
        </w:rPr>
      </w:pPr>
    </w:p>
    <w:p w:rsidR="00EB3465" w:rsidRPr="004578A9" w:rsidRDefault="00DE46ED" w:rsidP="00DE46ED">
      <w:pPr>
        <w:widowControl w:val="0"/>
        <w:autoSpaceDE w:val="0"/>
        <w:autoSpaceDN w:val="0"/>
        <w:adjustRightInd w:val="0"/>
        <w:spacing w:after="0" w:line="300" w:lineRule="auto"/>
        <w:ind w:firstLine="142"/>
        <w:rPr>
          <w:rFonts w:ascii="Times New Roman" w:eastAsia="Times New Roman" w:hAnsi="Times New Roman" w:cs="Times New Roman"/>
          <w:b/>
          <w:bCs/>
          <w:sz w:val="24"/>
          <w:szCs w:val="24"/>
          <w:shd w:val="clear" w:color="auto" w:fill="FEFEFE"/>
          <w:lang w:eastAsia="bg-BG"/>
        </w:rPr>
      </w:pPr>
      <w:r w:rsidRPr="004578A9">
        <w:rPr>
          <w:rFonts w:ascii="Times New Roman" w:eastAsia="Times New Roman" w:hAnsi="Times New Roman" w:cs="Times New Roman"/>
          <w:b/>
          <w:bCs/>
          <w:sz w:val="24"/>
          <w:szCs w:val="24"/>
          <w:shd w:val="clear" w:color="auto" w:fill="FEFEFE"/>
          <w:lang w:eastAsia="bg-BG"/>
        </w:rPr>
        <w:t xml:space="preserve">Раздел VI.   </w:t>
      </w:r>
      <w:r w:rsidR="00EB3465" w:rsidRPr="004578A9">
        <w:rPr>
          <w:rFonts w:ascii="Times New Roman" w:eastAsia="Times New Roman" w:hAnsi="Times New Roman" w:cs="Times New Roman"/>
          <w:b/>
          <w:bCs/>
          <w:sz w:val="24"/>
          <w:szCs w:val="24"/>
          <w:shd w:val="clear" w:color="auto" w:fill="FEFEFE"/>
          <w:lang w:eastAsia="bg-BG"/>
        </w:rPr>
        <w:t xml:space="preserve">Дежурни учители </w:t>
      </w:r>
    </w:p>
    <w:p w:rsidR="00EB3465" w:rsidRPr="004578A9" w:rsidRDefault="00EB3465" w:rsidP="00EB3465">
      <w:pPr>
        <w:pStyle w:val="ab"/>
        <w:widowControl w:val="0"/>
        <w:spacing w:line="300" w:lineRule="auto"/>
        <w:ind w:firstLine="142"/>
        <w:rPr>
          <w:sz w:val="24"/>
          <w:szCs w:val="24"/>
        </w:rPr>
      </w:pPr>
      <w:r w:rsidRPr="004578A9">
        <w:rPr>
          <w:b/>
          <w:sz w:val="24"/>
          <w:szCs w:val="24"/>
        </w:rPr>
        <w:t xml:space="preserve">Чл.103. </w:t>
      </w:r>
      <w:r w:rsidRPr="004578A9">
        <w:rPr>
          <w:sz w:val="24"/>
          <w:szCs w:val="24"/>
        </w:rPr>
        <w:t xml:space="preserve">(1) За дежурството в </w:t>
      </w:r>
      <w:r w:rsidRPr="004578A9">
        <w:rPr>
          <w:sz w:val="24"/>
          <w:szCs w:val="24"/>
          <w:lang w:eastAsia="bg-BG"/>
        </w:rPr>
        <w:t xml:space="preserve">ОУ </w:t>
      </w:r>
      <w:r w:rsidR="00DE46ED" w:rsidRPr="004578A9">
        <w:rPr>
          <w:sz w:val="24"/>
          <w:szCs w:val="24"/>
        </w:rPr>
        <w:t xml:space="preserve">„Никола Вапцаров“ с.Барутин, </w:t>
      </w:r>
      <w:r w:rsidRPr="004578A9">
        <w:rPr>
          <w:sz w:val="24"/>
          <w:szCs w:val="24"/>
        </w:rPr>
        <w:t>се разработва Правилник да дежурствата. В правилника се конкретизират мерките по осигуряване на живота и безопасността на учениците по време на провеждане на учебния процес и задълженията на дежурните учители и дежурните ученици. Правилникът да дежурствата се утвърждава от директора на училището.</w:t>
      </w:r>
    </w:p>
    <w:p w:rsidR="00EB3465" w:rsidRPr="004578A9" w:rsidRDefault="00EB3465" w:rsidP="00EB3465">
      <w:pPr>
        <w:pStyle w:val="22"/>
        <w:shd w:val="clear" w:color="auto" w:fill="auto"/>
        <w:spacing w:before="0" w:after="0" w:line="300" w:lineRule="auto"/>
        <w:ind w:firstLine="142"/>
        <w:jc w:val="both"/>
        <w:rPr>
          <w:sz w:val="24"/>
          <w:szCs w:val="24"/>
        </w:rPr>
      </w:pPr>
      <w:r w:rsidRPr="004578A9">
        <w:rPr>
          <w:sz w:val="24"/>
          <w:szCs w:val="24"/>
        </w:rPr>
        <w:t>(2) Дежурството в училището се извършва по график утвърден от директора на училището.</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ЧАСТ ТРЕТА</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ОРГАНИЗАЦИЯ  НА ДЕЙНОСТИТЕ</w:t>
      </w:r>
    </w:p>
    <w:p w:rsidR="00EB3465" w:rsidRPr="004578A9" w:rsidRDefault="00DE46ED" w:rsidP="00EB3465">
      <w:pPr>
        <w:widowControl w:val="0"/>
        <w:spacing w:after="0" w:line="300" w:lineRule="auto"/>
        <w:ind w:firstLine="142"/>
        <w:jc w:val="both"/>
        <w:rPr>
          <w:rFonts w:ascii="Times New Roman" w:hAnsi="Times New Roman" w:cs="Times New Roman"/>
          <w:b/>
          <w:noProof/>
          <w:sz w:val="24"/>
          <w:szCs w:val="24"/>
        </w:rPr>
      </w:pPr>
      <w:r w:rsidRPr="004578A9">
        <w:rPr>
          <w:rFonts w:ascii="Times New Roman" w:hAnsi="Times New Roman" w:cs="Times New Roman"/>
          <w:b/>
          <w:noProof/>
          <w:sz w:val="24"/>
          <w:szCs w:val="24"/>
        </w:rPr>
        <w:t xml:space="preserve">Глава първа        </w:t>
      </w:r>
      <w:r w:rsidR="00EB3465" w:rsidRPr="004578A9">
        <w:rPr>
          <w:rFonts w:ascii="Times New Roman" w:hAnsi="Times New Roman" w:cs="Times New Roman"/>
          <w:b/>
          <w:sz w:val="24"/>
          <w:szCs w:val="24"/>
        </w:rPr>
        <w:t xml:space="preserve">Училищно образование. </w:t>
      </w:r>
    </w:p>
    <w:p w:rsidR="00EB3465" w:rsidRPr="004578A9" w:rsidRDefault="00DE46ED" w:rsidP="00EB3465">
      <w:pPr>
        <w:widowControl w:val="0"/>
        <w:spacing w:after="0" w:line="300" w:lineRule="auto"/>
        <w:ind w:firstLine="142"/>
        <w:jc w:val="both"/>
        <w:rPr>
          <w:rFonts w:ascii="Times New Roman" w:eastAsia="Times New Roman" w:hAnsi="Times New Roman" w:cs="Times New Roman"/>
          <w:b/>
          <w:bCs/>
          <w:sz w:val="24"/>
          <w:szCs w:val="24"/>
          <w:shd w:val="clear" w:color="auto" w:fill="FEFEFE"/>
        </w:rPr>
      </w:pPr>
      <w:r w:rsidRPr="004578A9">
        <w:rPr>
          <w:rFonts w:ascii="Times New Roman" w:eastAsia="Times New Roman" w:hAnsi="Times New Roman" w:cs="Times New Roman"/>
          <w:b/>
          <w:bCs/>
          <w:sz w:val="24"/>
          <w:szCs w:val="24"/>
          <w:shd w:val="clear" w:color="auto" w:fill="FEFEFE"/>
        </w:rPr>
        <w:t xml:space="preserve">Раздел I.             </w:t>
      </w:r>
      <w:r w:rsidR="00EB3465" w:rsidRPr="004578A9">
        <w:rPr>
          <w:rFonts w:ascii="Times New Roman" w:eastAsia="Times New Roman" w:hAnsi="Times New Roman" w:cs="Times New Roman"/>
          <w:b/>
          <w:bCs/>
          <w:sz w:val="24"/>
          <w:szCs w:val="24"/>
          <w:shd w:val="clear" w:color="auto" w:fill="FEFEFE"/>
        </w:rPr>
        <w:t>Степени, етапи и видове училищно образование</w:t>
      </w:r>
      <w:r w:rsidR="00EB3465" w:rsidRPr="004578A9">
        <w:rPr>
          <w:rFonts w:ascii="Times New Roman" w:hAnsi="Times New Roman" w:cs="Times New Roman"/>
          <w:b/>
          <w:sz w:val="24"/>
          <w:szCs w:val="24"/>
        </w:rPr>
        <w:t xml:space="preserve">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Times New Roman" w:hAnsi="Times New Roman" w:cs="Times New Roman"/>
          <w:b/>
          <w:sz w:val="24"/>
          <w:szCs w:val="24"/>
          <w:lang w:eastAsia="bg-BG"/>
        </w:rPr>
        <w:t xml:space="preserve">Чл. 104. </w:t>
      </w:r>
      <w:r w:rsidRPr="004578A9">
        <w:rPr>
          <w:rFonts w:ascii="Times New Roman" w:eastAsia="Times New Roman" w:hAnsi="Times New Roman" w:cs="Times New Roman"/>
          <w:sz w:val="24"/>
          <w:szCs w:val="24"/>
          <w:lang w:eastAsia="bg-BG"/>
        </w:rPr>
        <w:t xml:space="preserve">(1) </w:t>
      </w:r>
      <w:r w:rsidRPr="004578A9">
        <w:rPr>
          <w:rFonts w:ascii="Times New Roman" w:hAnsi="Times New Roman" w:cs="Times New Roman"/>
          <w:sz w:val="24"/>
          <w:szCs w:val="24"/>
        </w:rPr>
        <w:t xml:space="preserve">ОУ </w:t>
      </w:r>
      <w:r w:rsidR="00DE46ED" w:rsidRPr="004578A9">
        <w:rPr>
          <w:rFonts w:ascii="Times New Roman" w:hAnsi="Times New Roman" w:cs="Times New Roman"/>
          <w:sz w:val="24"/>
          <w:szCs w:val="24"/>
        </w:rPr>
        <w:t>„Никола Вапцаров“ с.Барутин, о</w:t>
      </w:r>
      <w:r w:rsidRPr="004578A9">
        <w:rPr>
          <w:rFonts w:ascii="Times New Roman" w:eastAsia="Times New Roman" w:hAnsi="Times New Roman" w:cs="Times New Roman"/>
          <w:sz w:val="24"/>
          <w:szCs w:val="24"/>
          <w:lang w:eastAsia="bg-BG"/>
        </w:rPr>
        <w:t>сигурява</w:t>
      </w:r>
      <w:r w:rsidRPr="004578A9">
        <w:rPr>
          <w:rFonts w:ascii="Times New Roman" w:hAnsi="Times New Roman" w:cs="Times New Roman"/>
          <w:sz w:val="24"/>
          <w:szCs w:val="24"/>
        </w:rPr>
        <w:t xml:space="preserve"> </w:t>
      </w:r>
      <w:r w:rsidRPr="004578A9">
        <w:rPr>
          <w:rFonts w:ascii="Times New Roman" w:eastAsia="Times New Roman" w:hAnsi="Times New Roman" w:cs="Times New Roman"/>
          <w:sz w:val="24"/>
          <w:szCs w:val="24"/>
          <w:lang w:eastAsia="bg-BG"/>
        </w:rPr>
        <w:t>училищно образование по смисъла на чл.73.</w:t>
      </w:r>
      <w:r w:rsidRPr="004578A9">
        <w:rPr>
          <w:rFonts w:ascii="Times New Roman" w:hAnsi="Times New Roman" w:cs="Times New Roman"/>
          <w:sz w:val="24"/>
          <w:szCs w:val="24"/>
        </w:rPr>
        <w:t xml:space="preserve"> ал.1 от ЗПУО  в една степен – основна.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Обучението за придобиване на основно образование</w:t>
      </w:r>
      <w:r w:rsidR="00DE46ED" w:rsidRPr="004578A9">
        <w:rPr>
          <w:rFonts w:ascii="Times New Roman" w:hAnsi="Times New Roman" w:cs="Times New Roman"/>
          <w:sz w:val="24"/>
          <w:szCs w:val="24"/>
        </w:rPr>
        <w:t xml:space="preserve"> в ОУ „Никола Вапцаров“ с.Барутин, </w:t>
      </w:r>
      <w:r w:rsidRPr="004578A9">
        <w:rPr>
          <w:rFonts w:ascii="Times New Roman" w:hAnsi="Times New Roman" w:cs="Times New Roman"/>
          <w:sz w:val="24"/>
          <w:szCs w:val="24"/>
        </w:rPr>
        <w:t>се осъществява от I до VII клас включително в два етапа, както следва: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начален – от I до IV клас включително;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прогимназиален – от V до VII клас включително.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eastAsia="Times New Roman" w:hAnsi="Times New Roman" w:cs="Times New Roman"/>
          <w:b/>
          <w:sz w:val="24"/>
          <w:szCs w:val="24"/>
          <w:lang w:eastAsia="bg-BG"/>
        </w:rPr>
        <w:t>Чл. 105.</w:t>
      </w:r>
      <w:r w:rsidRPr="004578A9">
        <w:rPr>
          <w:rFonts w:ascii="Times New Roman" w:eastAsia="Times New Roman" w:hAnsi="Times New Roman" w:cs="Times New Roman"/>
          <w:sz w:val="24"/>
          <w:szCs w:val="24"/>
          <w:lang w:eastAsia="bg-BG"/>
        </w:rPr>
        <w:t xml:space="preserve"> </w:t>
      </w:r>
      <w:r w:rsidRPr="004578A9">
        <w:rPr>
          <w:rFonts w:ascii="Times New Roman" w:hAnsi="Times New Roman" w:cs="Times New Roman"/>
          <w:sz w:val="24"/>
          <w:szCs w:val="24"/>
        </w:rPr>
        <w:t>Според подготовката ОУ</w:t>
      </w:r>
      <w:r w:rsidR="00DE46ED"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 xml:space="preserve"> </w:t>
      </w:r>
      <w:r w:rsidRPr="004578A9">
        <w:rPr>
          <w:rFonts w:ascii="Times New Roman" w:hAnsi="Times New Roman" w:cs="Times New Roman"/>
          <w:sz w:val="24"/>
          <w:szCs w:val="24"/>
          <w:lang w:eastAsia="bg-BG"/>
        </w:rPr>
        <w:t>осигурява</w:t>
      </w:r>
      <w:r w:rsidRPr="004578A9">
        <w:rPr>
          <w:rFonts w:ascii="Times New Roman" w:hAnsi="Times New Roman" w:cs="Times New Roman"/>
          <w:sz w:val="24"/>
          <w:szCs w:val="24"/>
        </w:rPr>
        <w:t xml:space="preserve"> общо училищното образование. Общото образование се осъществява в основната степен чрез обучение за придобиване на общообразователната и разширената подготовка.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b/>
          <w:bCs/>
          <w:sz w:val="24"/>
          <w:szCs w:val="24"/>
          <w:shd w:val="clear" w:color="auto" w:fill="FEFEFE"/>
        </w:rPr>
      </w:pPr>
    </w:p>
    <w:p w:rsidR="00EB3465" w:rsidRPr="004578A9" w:rsidRDefault="00EB3465" w:rsidP="00EB3465">
      <w:pPr>
        <w:widowControl w:val="0"/>
        <w:spacing w:after="0" w:line="300" w:lineRule="auto"/>
        <w:ind w:firstLine="142"/>
        <w:jc w:val="both"/>
        <w:rPr>
          <w:rFonts w:ascii="Times New Roman" w:eastAsia="Times New Roman" w:hAnsi="Times New Roman" w:cs="Times New Roman"/>
          <w:b/>
          <w:bCs/>
          <w:sz w:val="24"/>
          <w:szCs w:val="24"/>
          <w:shd w:val="clear" w:color="auto" w:fill="FEFEFE"/>
        </w:rPr>
      </w:pPr>
      <w:r w:rsidRPr="004578A9">
        <w:rPr>
          <w:rFonts w:ascii="Times New Roman" w:eastAsia="Times New Roman" w:hAnsi="Times New Roman" w:cs="Times New Roman"/>
          <w:b/>
          <w:bCs/>
          <w:sz w:val="24"/>
          <w:szCs w:val="24"/>
          <w:shd w:val="clear" w:color="auto" w:fill="FEFEFE"/>
        </w:rPr>
        <w:t>Раздел II.</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b/>
          <w:bCs/>
          <w:sz w:val="24"/>
          <w:szCs w:val="24"/>
          <w:shd w:val="clear" w:color="auto" w:fill="FEFEFE"/>
        </w:rPr>
      </w:pPr>
      <w:r w:rsidRPr="004578A9">
        <w:rPr>
          <w:rFonts w:ascii="Times New Roman" w:eastAsia="Times New Roman" w:hAnsi="Times New Roman" w:cs="Times New Roman"/>
          <w:b/>
          <w:bCs/>
          <w:sz w:val="24"/>
          <w:szCs w:val="24"/>
          <w:shd w:val="clear" w:color="auto" w:fill="FEFEFE"/>
        </w:rPr>
        <w:t xml:space="preserve">Училищна подготовка – същност и съдържание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106. </w:t>
      </w:r>
      <w:r w:rsidRPr="004578A9">
        <w:rPr>
          <w:rFonts w:ascii="Times New Roman" w:hAnsi="Times New Roman" w:cs="Times New Roman"/>
          <w:sz w:val="24"/>
          <w:szCs w:val="24"/>
        </w:rPr>
        <w:t xml:space="preserve">(1) ОУ </w:t>
      </w:r>
      <w:r w:rsidR="00DE46ED" w:rsidRP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lang w:eastAsia="bg-BG"/>
        </w:rPr>
        <w:t xml:space="preserve">осигурява </w:t>
      </w:r>
      <w:r w:rsidRPr="004578A9">
        <w:rPr>
          <w:rFonts w:ascii="Times New Roman" w:hAnsi="Times New Roman" w:cs="Times New Roman"/>
          <w:sz w:val="24"/>
          <w:szCs w:val="24"/>
        </w:rPr>
        <w:t xml:space="preserve">общообразователна, </w:t>
      </w:r>
      <w:r w:rsidRPr="004578A9">
        <w:rPr>
          <w:rFonts w:ascii="Times New Roman" w:hAnsi="Times New Roman" w:cs="Times New Roman"/>
          <w:sz w:val="24"/>
          <w:szCs w:val="24"/>
        </w:rPr>
        <w:lastRenderedPageBreak/>
        <w:t>разширена и допълнителна подготовка.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Училищната подготовка се придобива чрез обучение по учебни предмети или модули, а допълнителната подготовка – и чрез обучение или дейности в други форми.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Чл.107. </w:t>
      </w:r>
      <w:r w:rsidRPr="004578A9">
        <w:rPr>
          <w:rFonts w:ascii="Times New Roman" w:hAnsi="Times New Roman" w:cs="Times New Roman"/>
          <w:sz w:val="24"/>
          <w:szCs w:val="24"/>
        </w:rPr>
        <w:t xml:space="preserve">(1) В </w:t>
      </w:r>
      <w:r w:rsidRPr="004578A9">
        <w:rPr>
          <w:rFonts w:ascii="Times New Roman" w:eastAsia="Times New Roman" w:hAnsi="Times New Roman" w:cs="Times New Roman"/>
          <w:sz w:val="24"/>
          <w:szCs w:val="24"/>
          <w:shd w:val="clear" w:color="auto" w:fill="FEFEFE"/>
        </w:rPr>
        <w:t xml:space="preserve">процеса на образование в </w:t>
      </w:r>
      <w:r w:rsidRPr="004578A9">
        <w:rPr>
          <w:rFonts w:ascii="Times New Roman" w:hAnsi="Times New Roman" w:cs="Times New Roman"/>
          <w:sz w:val="24"/>
          <w:szCs w:val="24"/>
        </w:rPr>
        <w:t>училището</w:t>
      </w:r>
      <w:r w:rsidRPr="004578A9">
        <w:rPr>
          <w:rFonts w:ascii="Times New Roman" w:eastAsia="Times New Roman" w:hAnsi="Times New Roman" w:cs="Times New Roman"/>
          <w:sz w:val="24"/>
          <w:szCs w:val="24"/>
          <w:shd w:val="clear" w:color="auto" w:fill="FEFEFE"/>
        </w:rPr>
        <w:t xml:space="preserve"> може да се </w:t>
      </w:r>
      <w:r w:rsidRPr="004578A9">
        <w:rPr>
          <w:rFonts w:ascii="Times New Roman" w:hAnsi="Times New Roman" w:cs="Times New Roman"/>
          <w:sz w:val="24"/>
          <w:szCs w:val="24"/>
        </w:rPr>
        <w:t xml:space="preserve">изучават и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учениците, като разширяват и допълват съдържание, което присъства интегрирано в други учебни предмети.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Учебните предмети по ал. 1 се изучават по учебни програми, утвърдени от директора на училището. Учебните програми определят и броя учебни часове за изучаването им.</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Чл.108. </w:t>
      </w:r>
      <w:r w:rsidRPr="004578A9">
        <w:rPr>
          <w:rFonts w:ascii="Times New Roman" w:hAnsi="Times New Roman" w:cs="Times New Roman"/>
          <w:sz w:val="24"/>
          <w:szCs w:val="24"/>
        </w:rPr>
        <w:t>(1) Общообразователната подготовка в училището обхваща следните групи ключови компетентности: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компетентности в областта на българския език;</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умения за общуване на чужди езици;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математическа компетентност и основни компетентности в областта на природните науки и на технологиите;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дигитална компетентност;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умения за учене;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социални и граждански компетентности;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7. инициативност и предприемчивост;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8. културна компетентност и умения за изразяване чрез творчество;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9. умения за подкрепа на устойчивото развитие и за здравословен начин на живот и спорт.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Общообразователната подготовка се придобива чрез изучаването на общообразователни учебни предмети.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109. </w:t>
      </w:r>
      <w:r w:rsidRPr="004578A9">
        <w:rPr>
          <w:rFonts w:ascii="Times New Roman" w:hAnsi="Times New Roman" w:cs="Times New Roman"/>
          <w:sz w:val="24"/>
          <w:szCs w:val="24"/>
        </w:rPr>
        <w:t>Въз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Чл. 110.</w:t>
      </w:r>
      <w:r w:rsidRPr="004578A9">
        <w:rPr>
          <w:rFonts w:ascii="Times New Roman" w:eastAsia="Times New Roman" w:hAnsi="Times New Roman" w:cs="Times New Roman"/>
          <w:sz w:val="24"/>
          <w:szCs w:val="24"/>
          <w:shd w:val="clear" w:color="auto" w:fill="FEFEFE"/>
          <w:lang w:eastAsia="bg-BG"/>
        </w:rPr>
        <w:t xml:space="preserve"> (1) За учениците от училището, които се обучават по индивидуални учебни планове, се утвърждават индивидуални учебни програми въз основа на учебните програми по чл. 78 от ЗПУО.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Индивидуалните учебни програми се утвърждават от директора по предложение на екипа за подкрепа за личностно развитие.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 xml:space="preserve">(3) Структурата, условията и редът за утвърждаване на индивидуалните учебни </w:t>
      </w:r>
      <w:r w:rsidRPr="004578A9">
        <w:rPr>
          <w:rFonts w:ascii="Times New Roman" w:eastAsia="Times New Roman" w:hAnsi="Times New Roman" w:cs="Times New Roman"/>
          <w:sz w:val="24"/>
          <w:szCs w:val="24"/>
          <w:shd w:val="clear" w:color="auto" w:fill="FEFEFE"/>
          <w:lang w:eastAsia="bg-BG"/>
        </w:rPr>
        <w:lastRenderedPageBreak/>
        <w:t>програми са определени с държавния образователен стандарт за приобщаващото образование.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111.</w:t>
      </w:r>
      <w:r w:rsidRPr="004578A9">
        <w:rPr>
          <w:rFonts w:ascii="Times New Roman" w:hAnsi="Times New Roman" w:cs="Times New Roman"/>
          <w:sz w:val="24"/>
          <w:szCs w:val="24"/>
        </w:rPr>
        <w:t xml:space="preserve"> (1) Общообразователната подготовка в основната </w:t>
      </w:r>
      <w:r w:rsidR="00DE46ED" w:rsidRPr="004578A9">
        <w:rPr>
          <w:rFonts w:ascii="Times New Roman" w:hAnsi="Times New Roman" w:cs="Times New Roman"/>
          <w:sz w:val="24"/>
          <w:szCs w:val="24"/>
        </w:rPr>
        <w:t xml:space="preserve">степен на образование в ОУ </w:t>
      </w:r>
      <w:r w:rsidRPr="004578A9">
        <w:rPr>
          <w:rFonts w:ascii="Times New Roman" w:eastAsia="Times New Roman" w:hAnsi="Times New Roman" w:cs="Times New Roman"/>
          <w:sz w:val="24"/>
          <w:szCs w:val="24"/>
          <w:lang w:eastAsia="bg-BG"/>
        </w:rPr>
        <w:t xml:space="preserve"> </w:t>
      </w:r>
      <w:r w:rsidR="00DE46ED"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е еднаква за всички ученици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Изключения по ал. 1 се допуска за индивидуалната форма на обучение.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112. </w:t>
      </w:r>
      <w:r w:rsidRPr="004578A9">
        <w:rPr>
          <w:rFonts w:ascii="Times New Roman" w:hAnsi="Times New Roman" w:cs="Times New Roman"/>
          <w:sz w:val="24"/>
          <w:szCs w:val="24"/>
        </w:rPr>
        <w:t>(1) Разширената подготовка обхваща компетентности, които развиват и усъвършенстват отделни компетентности от общообразователната подготовка.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Разширената подготовка се придобива чрез изучаване на общообразователни учебни предмети по чл. 77, ал. 2 от ЗПУО, предвидени за изучаване в процеса на училищното образование, както и на учебни предмети по чл. 76, ал. 5 от ЗПУО.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113. </w:t>
      </w:r>
      <w:r w:rsidRPr="004578A9">
        <w:rPr>
          <w:rFonts w:ascii="Times New Roman" w:hAnsi="Times New Roman" w:cs="Times New Roman"/>
          <w:sz w:val="24"/>
          <w:szCs w:val="24"/>
        </w:rPr>
        <w:t>(1) Учебните предмети, чрез които се придобива разширената подготовка в ОУ</w:t>
      </w:r>
      <w:r w:rsidR="00DE46ED" w:rsidRPr="004578A9">
        <w:rPr>
          <w:rFonts w:ascii="Times New Roman" w:hAnsi="Times New Roman" w:cs="Times New Roman"/>
          <w:sz w:val="24"/>
          <w:szCs w:val="24"/>
        </w:rPr>
        <w:t>„Никола Вапцаров“ с.Барутин,</w:t>
      </w:r>
      <w:r w:rsidRPr="004578A9">
        <w:rPr>
          <w:rFonts w:ascii="Times New Roman" w:hAnsi="Times New Roman" w:cs="Times New Roman"/>
          <w:sz w:val="24"/>
          <w:szCs w:val="24"/>
        </w:rPr>
        <w:t>,</w:t>
      </w:r>
      <w:r w:rsidRPr="004578A9">
        <w:rPr>
          <w:rFonts w:ascii="Times New Roman" w:eastAsia="Times New Roman" w:hAnsi="Times New Roman" w:cs="Times New Roman"/>
          <w:sz w:val="24"/>
          <w:szCs w:val="24"/>
          <w:lang w:eastAsia="bg-BG"/>
        </w:rPr>
        <w:t xml:space="preserve"> </w:t>
      </w:r>
      <w:r w:rsidRPr="004578A9">
        <w:rPr>
          <w:rFonts w:ascii="Times New Roman" w:hAnsi="Times New Roman" w:cs="Times New Roman"/>
          <w:sz w:val="24"/>
          <w:szCs w:val="24"/>
        </w:rPr>
        <w:t>се определят с училищния учебен план в зависимост от интересите на учениците за всеки клас и възможностите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Съдържанието на разширената подготовка по съответния учебен предмет за съответния клас в ОУ</w:t>
      </w:r>
      <w:r w:rsidR="00DE46ED" w:rsidRPr="004578A9">
        <w:rPr>
          <w:rFonts w:ascii="Times New Roman" w:hAnsi="Times New Roman" w:cs="Times New Roman"/>
          <w:sz w:val="24"/>
          <w:szCs w:val="24"/>
        </w:rPr>
        <w:t>„Никола Вапцаров“ с.Барутин,</w:t>
      </w:r>
      <w:r w:rsidRPr="004578A9">
        <w:rPr>
          <w:rFonts w:ascii="Times New Roman" w:hAnsi="Times New Roman" w:cs="Times New Roman"/>
          <w:sz w:val="24"/>
          <w:szCs w:val="24"/>
        </w:rPr>
        <w:t>,</w:t>
      </w:r>
      <w:r w:rsidRPr="004578A9">
        <w:rPr>
          <w:rFonts w:ascii="Times New Roman" w:eastAsia="Times New Roman" w:hAnsi="Times New Roman" w:cs="Times New Roman"/>
          <w:sz w:val="24"/>
          <w:szCs w:val="24"/>
          <w:lang w:eastAsia="bg-BG"/>
        </w:rPr>
        <w:t xml:space="preserve"> </w:t>
      </w:r>
      <w:r w:rsidRPr="004578A9">
        <w:rPr>
          <w:rFonts w:ascii="Times New Roman" w:hAnsi="Times New Roman" w:cs="Times New Roman"/>
          <w:sz w:val="24"/>
          <w:szCs w:val="24"/>
        </w:rPr>
        <w:t>се определя с учебни програми, утвърдени от директора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Чл.114. </w:t>
      </w:r>
      <w:r w:rsidRPr="004578A9">
        <w:rPr>
          <w:rFonts w:ascii="Times New Roman" w:hAnsi="Times New Roman" w:cs="Times New Roman"/>
          <w:sz w:val="24"/>
          <w:szCs w:val="24"/>
        </w:rPr>
        <w:t xml:space="preserve">(1) Допълнителната подготовка в ОУ </w:t>
      </w:r>
      <w:r w:rsidR="00DE46ED"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обхваща компетентности, отговарящи на интересите на учениците и подкрепящи развитието на заложбите им.</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Учебните предмети, модулите и дейностите, чрез които се придобива допълнителната подготовка в училището, се предлагат от класните ръководители в зависимост от интересите на учениците и възможностите на училището и се определят с училищните учебни планове.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Съдържанието на допълнителната подготовка, се определя в учебни програми, утвърдени от директора на училището.</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p>
    <w:p w:rsidR="00EB3465" w:rsidRPr="004578A9" w:rsidRDefault="00DE46ED" w:rsidP="00EB3465">
      <w:pPr>
        <w:pStyle w:val="12"/>
        <w:widowControl w:val="0"/>
        <w:shd w:val="clear" w:color="auto" w:fill="auto"/>
        <w:tabs>
          <w:tab w:val="left" w:pos="1090"/>
        </w:tabs>
        <w:spacing w:before="0" w:line="300" w:lineRule="auto"/>
        <w:ind w:firstLine="142"/>
        <w:rPr>
          <w:b/>
          <w:sz w:val="24"/>
          <w:szCs w:val="24"/>
        </w:rPr>
      </w:pPr>
      <w:r w:rsidRPr="004578A9">
        <w:rPr>
          <w:b/>
          <w:sz w:val="24"/>
          <w:szCs w:val="24"/>
        </w:rPr>
        <w:t xml:space="preserve">Раздел III.     </w:t>
      </w:r>
      <w:r w:rsidR="00EB3465" w:rsidRPr="004578A9">
        <w:rPr>
          <w:b/>
          <w:sz w:val="24"/>
          <w:szCs w:val="24"/>
        </w:rPr>
        <w:t>Училищен учебен план</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Чл.115.</w:t>
      </w:r>
      <w:r w:rsidRPr="004578A9">
        <w:rPr>
          <w:rFonts w:ascii="Times New Roman" w:hAnsi="Times New Roman" w:cs="Times New Roman"/>
          <w:sz w:val="24"/>
          <w:szCs w:val="24"/>
        </w:rPr>
        <w:t>(1)Училищният учебен план разпределя учебното време между учебните предмети или модули за придобиване на училищната подготовка.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Структурата на учебния план обхваща три раздела: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1. раздел А – задължителни учебни часове;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раздел Б – избираеми учебни часове;</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sz w:val="24"/>
          <w:szCs w:val="24"/>
        </w:rPr>
        <w:t>3. раздел В – факултативни учебни часове.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116. </w:t>
      </w:r>
      <w:r w:rsidRPr="004578A9">
        <w:rPr>
          <w:rFonts w:ascii="Times New Roman" w:hAnsi="Times New Roman" w:cs="Times New Roman"/>
          <w:sz w:val="24"/>
          <w:szCs w:val="24"/>
        </w:rPr>
        <w:t>В задължителните учебни часове се осъществява обучение за придобиване на общообразователната подготовка.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117. </w:t>
      </w:r>
      <w:r w:rsidRPr="004578A9">
        <w:rPr>
          <w:rFonts w:ascii="Times New Roman" w:hAnsi="Times New Roman" w:cs="Times New Roman"/>
          <w:sz w:val="24"/>
          <w:szCs w:val="24"/>
        </w:rPr>
        <w:t>В избираемите учебни часове се осъществява обучение за придобиване на разширената подготовка.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hAnsi="Times New Roman" w:cs="Times New Roman"/>
          <w:b/>
          <w:sz w:val="24"/>
          <w:szCs w:val="24"/>
        </w:rPr>
        <w:lastRenderedPageBreak/>
        <w:t xml:space="preserve">Чл. 118. </w:t>
      </w:r>
      <w:r w:rsidRPr="004578A9">
        <w:rPr>
          <w:rFonts w:ascii="Times New Roman" w:eastAsia="Times New Roman" w:hAnsi="Times New Roman" w:cs="Times New Roman"/>
          <w:sz w:val="24"/>
          <w:szCs w:val="24"/>
          <w:shd w:val="clear" w:color="auto" w:fill="FEFEFE"/>
        </w:rPr>
        <w:t>Във факултативните учебни часове се осъществява обучение за придобиване на допълнителната подготовка.</w:t>
      </w:r>
    </w:p>
    <w:p w:rsidR="00EB3465" w:rsidRPr="004578A9" w:rsidRDefault="00EB3465" w:rsidP="00EB3465">
      <w:pPr>
        <w:widowControl w:val="0"/>
        <w:spacing w:after="0" w:line="300" w:lineRule="auto"/>
        <w:ind w:firstLine="142"/>
        <w:jc w:val="both"/>
        <w:rPr>
          <w:rFonts w:ascii="Times New Roman" w:hAnsi="Times New Roman" w:cs="Times New Roman"/>
          <w:bCs/>
          <w:sz w:val="24"/>
          <w:szCs w:val="24"/>
        </w:rPr>
      </w:pPr>
      <w:r w:rsidRPr="004578A9">
        <w:rPr>
          <w:rFonts w:ascii="Times New Roman" w:eastAsia="Times New Roman" w:hAnsi="Times New Roman" w:cs="Times New Roman"/>
          <w:b/>
          <w:sz w:val="24"/>
          <w:szCs w:val="24"/>
          <w:lang w:eastAsia="bg-BG"/>
        </w:rPr>
        <w:t xml:space="preserve">Чл. 119. </w:t>
      </w:r>
      <w:r w:rsidRPr="004578A9">
        <w:rPr>
          <w:rFonts w:ascii="Times New Roman" w:hAnsi="Times New Roman" w:cs="Times New Roman"/>
          <w:sz w:val="24"/>
          <w:szCs w:val="24"/>
        </w:rPr>
        <w:t>(1)</w:t>
      </w:r>
      <w:r w:rsidRPr="004578A9">
        <w:rPr>
          <w:rFonts w:ascii="Times New Roman" w:hAnsi="Times New Roman" w:cs="Times New Roman"/>
          <w:sz w:val="24"/>
          <w:szCs w:val="24"/>
          <w:lang w:eastAsia="bg-BG"/>
        </w:rPr>
        <w:t xml:space="preserve"> </w:t>
      </w:r>
      <w:r w:rsidRPr="004578A9">
        <w:rPr>
          <w:rFonts w:ascii="Times New Roman" w:hAnsi="Times New Roman" w:cs="Times New Roman"/>
          <w:sz w:val="24"/>
          <w:szCs w:val="24"/>
        </w:rPr>
        <w:t xml:space="preserve">ОУ </w:t>
      </w:r>
      <w:r w:rsidR="00DE46ED" w:rsidRP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lang w:eastAsia="bg-BG"/>
        </w:rPr>
        <w:t xml:space="preserve">работи по </w:t>
      </w:r>
      <w:r w:rsidRPr="004578A9">
        <w:rPr>
          <w:rFonts w:ascii="Times New Roman" w:hAnsi="Times New Roman" w:cs="Times New Roman"/>
          <w:sz w:val="24"/>
          <w:szCs w:val="24"/>
        </w:rPr>
        <w:t>Рамков учебен план за общо образование за основната степен на образование, определен с държавния образователен стандарт за учебния план</w:t>
      </w:r>
      <w:r w:rsidRPr="004578A9">
        <w:rPr>
          <w:rFonts w:ascii="Times New Roman" w:hAnsi="Times New Roman" w:cs="Times New Roman"/>
          <w:bCs/>
          <w:sz w:val="24"/>
          <w:szCs w:val="24"/>
        </w:rPr>
        <w:t>.</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Рамковият учебен план съдържа: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1. броя на учебните седмици по класове;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наименованията на учебните предмети и/или модулите, включени в раздел 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3. годишния брой на учебните часове, определени за изучаването на всеки от учебните предмети и/или модулите, включени в раздел А, по класове, етапи и степени на образование;</w:t>
      </w:r>
    </w:p>
    <w:p w:rsidR="00EB3465" w:rsidRPr="004578A9" w:rsidRDefault="00EB3465" w:rsidP="00EB3465">
      <w:pPr>
        <w:widowControl w:val="0"/>
        <w:tabs>
          <w:tab w:val="right" w:pos="9299"/>
        </w:tabs>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4. общия годишен брой на избираемите учебни часове в раздел Б;</w:t>
      </w:r>
      <w:r w:rsidRPr="004578A9">
        <w:rPr>
          <w:rFonts w:ascii="Times New Roman" w:eastAsia="Times New Roman" w:hAnsi="Times New Roman" w:cs="Times New Roman"/>
          <w:sz w:val="24"/>
          <w:szCs w:val="24"/>
          <w:shd w:val="clear" w:color="auto" w:fill="FEFEFE"/>
        </w:rPr>
        <w:tab/>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5. максималния годишен брой на факултативните учебни часове в раздел В.</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120. </w:t>
      </w:r>
      <w:r w:rsidRPr="004578A9">
        <w:rPr>
          <w:rFonts w:ascii="Times New Roman" w:hAnsi="Times New Roman" w:cs="Times New Roman"/>
          <w:sz w:val="24"/>
          <w:szCs w:val="24"/>
        </w:rPr>
        <w:t>(1) Извън часовете по чл. 87, ал. 2 и 3 от ЗПУО в учебния план се включва за всеки клас, за всяка учебна седмица и по един учебен час за организиране и провеждане на спортни дейности, утвърдени от министъра на образованието и науката по предложение на министъра на младежта и спорта, както и по един учебен час на класа.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Чл.121. </w:t>
      </w:r>
      <w:r w:rsidRPr="004578A9">
        <w:rPr>
          <w:rFonts w:ascii="Times New Roman" w:hAnsi="Times New Roman" w:cs="Times New Roman"/>
          <w:sz w:val="24"/>
          <w:szCs w:val="24"/>
        </w:rPr>
        <w:t xml:space="preserve">(1) ОУ </w:t>
      </w:r>
      <w:r w:rsidR="00DE46ED"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въз основа на съответния рамков или типов учебен план разработва училищен учебен план съобразно интересите на учениците и възможностите си.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Училищният учебен план съдържа седмичния брой часове по учебни предмети.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Училищният учебен план се приема от педагогическия съвет и се утвърждава със заповед на директора, като не може да се променя през учебната година.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 xml:space="preserve">Чл. 122. </w:t>
      </w:r>
      <w:r w:rsidRPr="004578A9">
        <w:rPr>
          <w:rFonts w:ascii="Times New Roman" w:eastAsia="Times New Roman" w:hAnsi="Times New Roman" w:cs="Times New Roman"/>
          <w:sz w:val="24"/>
          <w:szCs w:val="24"/>
          <w:shd w:val="clear" w:color="auto" w:fill="FEFEFE"/>
          <w:lang w:eastAsia="bg-BG"/>
        </w:rPr>
        <w:t>(1) Въз основа на училищния учебен план се разработва индивидуален учебен план за учениците в индивидуална форма на обучение, както и при необходимост за: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1. учениците със специални образователни потребности, които се обучават в дневна, комбинирана или дистанционна форма на обучение;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учениците с изявени дарби, които се обучават в комбинирана или дистанционна форма на обучение.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(3) Индивидуалният учебен план се разработва за учебна година с изключение на случаите, предвидени в държавния образователен стандарт за учебния план.</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 xml:space="preserve">(4) Индивидуалният учебен план може да определя разпределение на учебното време </w:t>
      </w:r>
      <w:r w:rsidRPr="004578A9">
        <w:rPr>
          <w:rFonts w:ascii="Times New Roman" w:eastAsia="Times New Roman" w:hAnsi="Times New Roman" w:cs="Times New Roman"/>
          <w:sz w:val="24"/>
          <w:szCs w:val="24"/>
          <w:shd w:val="clear" w:color="auto" w:fill="FEFEFE"/>
          <w:lang w:eastAsia="bg-BG"/>
        </w:rPr>
        <w:lastRenderedPageBreak/>
        <w:t>по един или по повече учебни предмети, което е различно от рамковия, типовия и училищния учебен план.</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(5) Индивидуалният учебен план на учениците със специални образователни потребности може да съдържа само част от учебните предмети, определени в рамковия или в училищния учебен план.</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(6) За обучението по всеки предмет от индивидуалния учебен план екипът за подкрепа за личностно развитие разработва индивидуална учебна програма, която се утвърждава от директора на училището.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(7) Индивидуалната учебна програма по ал. 6 за учениците със специални образователни потребности се разработва въз основа на рамкови изисквания, определени с държавния образователен стандарт за приобщаващото образование.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p>
    <w:p w:rsidR="00EB3465" w:rsidRPr="004578A9" w:rsidRDefault="00DE46ED" w:rsidP="00EB3465">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shd w:val="clear" w:color="auto" w:fill="FEFEFE"/>
          <w:lang w:eastAsia="bg-BG"/>
        </w:rPr>
      </w:pPr>
      <w:r w:rsidRPr="004578A9">
        <w:rPr>
          <w:rFonts w:ascii="Times New Roman" w:eastAsia="Times New Roman" w:hAnsi="Times New Roman" w:cs="Times New Roman"/>
          <w:b/>
          <w:bCs/>
          <w:sz w:val="24"/>
          <w:szCs w:val="24"/>
          <w:shd w:val="clear" w:color="auto" w:fill="FEFEFE"/>
          <w:lang w:eastAsia="bg-BG"/>
        </w:rPr>
        <w:t xml:space="preserve">Раздел IV.     </w:t>
      </w:r>
      <w:r w:rsidR="00EB3465" w:rsidRPr="004578A9">
        <w:rPr>
          <w:rFonts w:ascii="Times New Roman" w:eastAsia="Times New Roman" w:hAnsi="Times New Roman" w:cs="Times New Roman"/>
          <w:b/>
          <w:bCs/>
          <w:sz w:val="24"/>
          <w:szCs w:val="24"/>
          <w:shd w:val="clear" w:color="auto" w:fill="FEFEFE"/>
          <w:lang w:eastAsia="bg-BG"/>
        </w:rPr>
        <w:t>Организационни форми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Чл. 123.</w:t>
      </w:r>
      <w:r w:rsidRPr="004578A9">
        <w:rPr>
          <w:rFonts w:ascii="Times New Roman" w:eastAsia="Times New Roman" w:hAnsi="Times New Roman" w:cs="Times New Roman"/>
          <w:sz w:val="24"/>
          <w:szCs w:val="24"/>
          <w:shd w:val="clear" w:color="auto" w:fill="FEFEFE"/>
          <w:lang w:eastAsia="bg-BG"/>
        </w:rPr>
        <w:t xml:space="preserve"> (1) Училищното образование в </w:t>
      </w:r>
      <w:r w:rsidRPr="004578A9">
        <w:rPr>
          <w:rFonts w:ascii="Times New Roman" w:hAnsi="Times New Roman" w:cs="Times New Roman"/>
          <w:sz w:val="24"/>
          <w:szCs w:val="24"/>
        </w:rPr>
        <w:t xml:space="preserve">ОУ </w:t>
      </w:r>
      <w:r w:rsidR="00DE46ED" w:rsidRP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shd w:val="clear" w:color="auto" w:fill="FEFEFE"/>
          <w:lang w:eastAsia="bg-BG"/>
        </w:rPr>
        <w:t>се организира в последователни класове.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Класовете се означават с римски цифри във възходящ ред.</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(3) 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 xml:space="preserve">Чл. 124. </w:t>
      </w:r>
      <w:r w:rsidRPr="004578A9">
        <w:rPr>
          <w:rFonts w:ascii="Times New Roman" w:eastAsia="Times New Roman" w:hAnsi="Times New Roman" w:cs="Times New Roman"/>
          <w:sz w:val="24"/>
          <w:szCs w:val="24"/>
          <w:shd w:val="clear" w:color="auto" w:fill="FEFEFE"/>
          <w:lang w:eastAsia="bg-BG"/>
        </w:rPr>
        <w:t>(1) Учениците, записани за обучение в даден клас в дневна форма на обучение, в зависимост от броя им се организират в паралелки.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Паралелките от един клас се обозначават с буквите на българската азбука, които се поставят след номера на класа.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(3) В зависимост от особеностите на учебния предмет паралелката може да се дели на групи или да се организират сборни групи от различни паралелки от един клас или от различни класове.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(4)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Не се допуска обособяването в паралелки на учениците със специални образователни потребности, които се обучават интегрира</w:t>
      </w:r>
      <w:r w:rsidR="00DE46ED" w:rsidRPr="004578A9">
        <w:rPr>
          <w:rFonts w:ascii="Times New Roman" w:hAnsi="Times New Roman" w:cs="Times New Roman"/>
          <w:sz w:val="24"/>
          <w:szCs w:val="24"/>
        </w:rPr>
        <w:t>но по индивидуален учебен план.</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b/>
          <w:bCs/>
          <w:sz w:val="24"/>
          <w:szCs w:val="24"/>
          <w:shd w:val="clear" w:color="auto" w:fill="FEFEFE"/>
          <w:lang w:eastAsia="bg-BG"/>
        </w:rPr>
      </w:pPr>
    </w:p>
    <w:p w:rsidR="00EB3465" w:rsidRPr="004578A9" w:rsidRDefault="00DE46ED" w:rsidP="00EB3465">
      <w:pPr>
        <w:widowControl w:val="0"/>
        <w:spacing w:after="0" w:line="300" w:lineRule="auto"/>
        <w:ind w:firstLine="142"/>
        <w:jc w:val="both"/>
        <w:rPr>
          <w:rFonts w:ascii="Times New Roman" w:eastAsia="Times New Roman" w:hAnsi="Times New Roman" w:cs="Times New Roman"/>
          <w:b/>
          <w:bCs/>
          <w:sz w:val="24"/>
          <w:szCs w:val="24"/>
          <w:shd w:val="clear" w:color="auto" w:fill="FEFEFE"/>
          <w:lang w:eastAsia="bg-BG"/>
        </w:rPr>
      </w:pPr>
      <w:r w:rsidRPr="004578A9">
        <w:rPr>
          <w:rFonts w:ascii="Times New Roman" w:eastAsia="Times New Roman" w:hAnsi="Times New Roman" w:cs="Times New Roman"/>
          <w:b/>
          <w:bCs/>
          <w:sz w:val="24"/>
          <w:szCs w:val="24"/>
          <w:shd w:val="clear" w:color="auto" w:fill="FEFEFE"/>
          <w:lang w:eastAsia="bg-BG"/>
        </w:rPr>
        <w:t xml:space="preserve">Раздел V.    </w:t>
      </w:r>
      <w:r w:rsidR="00EB3465" w:rsidRPr="004578A9">
        <w:rPr>
          <w:rFonts w:ascii="Times New Roman" w:eastAsia="Times New Roman" w:hAnsi="Times New Roman" w:cs="Times New Roman"/>
          <w:b/>
          <w:bCs/>
          <w:sz w:val="24"/>
          <w:szCs w:val="24"/>
          <w:shd w:val="clear" w:color="auto" w:fill="FEFEFE"/>
          <w:lang w:eastAsia="bg-BG"/>
        </w:rPr>
        <w:t>Учебно и неучебно време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b/>
          <w:bCs/>
          <w:sz w:val="24"/>
          <w:szCs w:val="24"/>
        </w:rPr>
        <w:t>Чл. 125.</w:t>
      </w:r>
      <w:r w:rsidRPr="004578A9">
        <w:rPr>
          <w:rFonts w:ascii="Times New Roman" w:eastAsia="Times New Roman" w:hAnsi="Times New Roman" w:cs="Times New Roman"/>
          <w:b/>
          <w:sz w:val="24"/>
          <w:szCs w:val="24"/>
        </w:rPr>
        <w:t xml:space="preserve"> </w:t>
      </w:r>
      <w:r w:rsidRPr="004578A9">
        <w:rPr>
          <w:rFonts w:ascii="Times New Roman" w:eastAsia="Times New Roman" w:hAnsi="Times New Roman" w:cs="Times New Roman"/>
          <w:sz w:val="24"/>
          <w:szCs w:val="24"/>
        </w:rPr>
        <w:t xml:space="preserve">(1) </w:t>
      </w:r>
      <w:r w:rsidRPr="004578A9">
        <w:rPr>
          <w:rFonts w:ascii="Times New Roman" w:eastAsia="Times New Roman" w:hAnsi="Times New Roman" w:cs="Times New Roman"/>
          <w:sz w:val="24"/>
          <w:szCs w:val="24"/>
          <w:shd w:val="clear" w:color="auto" w:fill="FEFEFE"/>
        </w:rPr>
        <w:t>Училищното образование се организира в учебни години.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(2) Учебната година включва учебни срокове, учебни седмици, учебни дни и учебни часове, както и ваканции.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rPr>
        <w:t xml:space="preserve"> (3) Учебната година е с продължителност 12 месеца и започва на 15 септември. В случай че 15 септември е почивен ден, тя започва на първия следващ работен ден.</w:t>
      </w:r>
      <w:r w:rsidRPr="004578A9">
        <w:rPr>
          <w:rFonts w:ascii="Times New Roman" w:eastAsia="Times New Roman" w:hAnsi="Times New Roman" w:cs="Times New Roman"/>
          <w:sz w:val="24"/>
          <w:szCs w:val="24"/>
          <w:shd w:val="clear" w:color="auto" w:fill="FEFEFE"/>
        </w:rPr>
        <w:t xml:space="preserve"> </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126.</w:t>
      </w:r>
      <w:r w:rsidRPr="004578A9">
        <w:rPr>
          <w:rFonts w:ascii="Times New Roman" w:eastAsia="Times New Roman" w:hAnsi="Times New Roman" w:cs="Times New Roman"/>
          <w:sz w:val="24"/>
          <w:szCs w:val="24"/>
        </w:rPr>
        <w:t xml:space="preserve"> (1) Учебното време за всички форми на обучение, с изключение на </w:t>
      </w:r>
      <w:r w:rsidRPr="004578A9">
        <w:rPr>
          <w:rFonts w:ascii="Times New Roman" w:eastAsia="Times New Roman" w:hAnsi="Times New Roman" w:cs="Times New Roman"/>
          <w:sz w:val="24"/>
          <w:szCs w:val="24"/>
        </w:rPr>
        <w:lastRenderedPageBreak/>
        <w:t>самостоятелната, се организира в учебни срокове, учебни седмици, учебни дни и учебни часове.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Учебното време за самостоятелната форма се организира от училището чрез изпити и от ученика или лицето, което се подготвя самостоятелно за тях.</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Изпитите за самостоятелна форма на обучение са организират в сесии по график, утвърден със заповед на директора.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127.</w:t>
      </w:r>
      <w:r w:rsidRPr="004578A9">
        <w:rPr>
          <w:rFonts w:ascii="Times New Roman" w:eastAsia="Times New Roman" w:hAnsi="Times New Roman" w:cs="Times New Roman"/>
          <w:sz w:val="24"/>
          <w:szCs w:val="24"/>
        </w:rPr>
        <w:t xml:space="preserve"> (1) Учебната година включва два учебни срока.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Продължителността на първия учебен срок е 18 учебни седмици.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Продължителността на втория срок се определя със заповедта на министъра на образованието и науката по чл. 104, ал. 1 от Закона за предучилищното и училищното образование (ЗПУО).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128.</w:t>
      </w:r>
      <w:r w:rsidRPr="004578A9">
        <w:rPr>
          <w:rFonts w:ascii="Times New Roman" w:eastAsia="Times New Roman" w:hAnsi="Times New Roman" w:cs="Times New Roman"/>
          <w:sz w:val="24"/>
          <w:szCs w:val="24"/>
        </w:rPr>
        <w:t xml:space="preserve"> (1) Учебната седмица е с продължителност 5 учебни дни и съвпада с работната седмица.</w:t>
      </w:r>
    </w:p>
    <w:p w:rsidR="00EB3465" w:rsidRPr="004578A9" w:rsidRDefault="00EB3465" w:rsidP="00EB3465">
      <w:pPr>
        <w:widowControl w:val="0"/>
        <w:autoSpaceDE w:val="0"/>
        <w:autoSpaceDN w:val="0"/>
        <w:adjustRightInd w:val="0"/>
        <w:spacing w:after="0" w:line="300" w:lineRule="auto"/>
        <w:ind w:firstLine="142"/>
        <w:jc w:val="both"/>
        <w:rPr>
          <w:rFonts w:ascii="Times New Roman" w:hAnsi="Times New Roman" w:cs="Times New Roman"/>
          <w:sz w:val="24"/>
          <w:szCs w:val="24"/>
        </w:rPr>
      </w:pPr>
      <w:r w:rsidRPr="004578A9">
        <w:rPr>
          <w:rFonts w:ascii="Times New Roman" w:eastAsia="Times New Roman" w:hAnsi="Times New Roman" w:cs="Times New Roman"/>
          <w:sz w:val="24"/>
          <w:szCs w:val="24"/>
          <w:shd w:val="clear" w:color="auto" w:fill="FEFEFE"/>
          <w:lang w:eastAsia="bg-BG"/>
        </w:rPr>
        <w:t xml:space="preserve">(2) Общият брой задължителни и избираеми учебни часове за една учебна седмица </w:t>
      </w:r>
      <w:r w:rsidRPr="004578A9">
        <w:rPr>
          <w:rFonts w:ascii="Times New Roman" w:hAnsi="Times New Roman" w:cs="Times New Roman"/>
          <w:sz w:val="24"/>
          <w:szCs w:val="24"/>
        </w:rPr>
        <w:t xml:space="preserve">са както следва: </w:t>
      </w:r>
    </w:p>
    <w:p w:rsidR="00EB3465" w:rsidRPr="004578A9" w:rsidRDefault="00EB3465" w:rsidP="00EB3465">
      <w:pPr>
        <w:widowControl w:val="0"/>
        <w:autoSpaceDE w:val="0"/>
        <w:autoSpaceDN w:val="0"/>
        <w:adjustRightInd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1. двадесет и два учебни часа – в I клас; </w:t>
      </w:r>
    </w:p>
    <w:p w:rsidR="00EB3465" w:rsidRPr="004578A9" w:rsidRDefault="00EB3465" w:rsidP="00EB3465">
      <w:pPr>
        <w:widowControl w:val="0"/>
        <w:autoSpaceDE w:val="0"/>
        <w:autoSpaceDN w:val="0"/>
        <w:adjustRightInd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двадесет и три учебни часа – във II клас; </w:t>
      </w:r>
    </w:p>
    <w:p w:rsidR="00EB3465" w:rsidRPr="004578A9" w:rsidRDefault="00EB3465" w:rsidP="00EB3465">
      <w:pPr>
        <w:widowControl w:val="0"/>
        <w:autoSpaceDE w:val="0"/>
        <w:autoSpaceDN w:val="0"/>
        <w:adjustRightInd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двадесет и седем учебни часа – в III и в IV клас; </w:t>
      </w:r>
    </w:p>
    <w:p w:rsidR="00104031"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rPr>
      </w:pPr>
      <w:r w:rsidRPr="004578A9">
        <w:rPr>
          <w:rFonts w:ascii="Times New Roman" w:hAnsi="Times New Roman" w:cs="Times New Roman"/>
          <w:sz w:val="24"/>
          <w:szCs w:val="24"/>
        </w:rPr>
        <w:t>4. тридесет</w:t>
      </w:r>
      <w:r w:rsidR="00104031">
        <w:rPr>
          <w:rFonts w:ascii="Times New Roman" w:hAnsi="Times New Roman" w:cs="Times New Roman"/>
          <w:sz w:val="24"/>
          <w:szCs w:val="24"/>
        </w:rPr>
        <w:t xml:space="preserve"> и половина  учебни часа – в</w:t>
      </w:r>
      <w:r w:rsidRPr="004578A9">
        <w:rPr>
          <w:rFonts w:ascii="Times New Roman" w:hAnsi="Times New Roman" w:cs="Times New Roman"/>
          <w:sz w:val="24"/>
          <w:szCs w:val="24"/>
        </w:rPr>
        <w:t xml:space="preserve"> </w:t>
      </w:r>
      <w:r w:rsidRPr="004578A9">
        <w:rPr>
          <w:rFonts w:ascii="Times New Roman" w:eastAsia="Times New Roman" w:hAnsi="Times New Roman" w:cs="Times New Roman"/>
          <w:sz w:val="24"/>
          <w:szCs w:val="24"/>
        </w:rPr>
        <w:t xml:space="preserve">V </w:t>
      </w:r>
      <w:r w:rsidR="00104031">
        <w:rPr>
          <w:rFonts w:ascii="Times New Roman" w:eastAsia="Times New Roman" w:hAnsi="Times New Roman" w:cs="Times New Roman"/>
          <w:sz w:val="24"/>
          <w:szCs w:val="24"/>
        </w:rPr>
        <w:t>клас</w:t>
      </w:r>
    </w:p>
    <w:p w:rsidR="00EB3465" w:rsidRPr="004578A9" w:rsidRDefault="00104031" w:rsidP="00EB3465">
      <w:pPr>
        <w:widowControl w:val="0"/>
        <w:autoSpaceDE w:val="0"/>
        <w:autoSpaceDN w:val="0"/>
        <w:adjustRightInd w:val="0"/>
        <w:spacing w:after="0" w:line="300" w:lineRule="auto"/>
        <w:ind w:firstLine="142"/>
        <w:jc w:val="both"/>
        <w:rPr>
          <w:rFonts w:ascii="Times New Roman" w:hAnsi="Times New Roman" w:cs="Times New Roman"/>
          <w:sz w:val="24"/>
          <w:szCs w:val="24"/>
        </w:rPr>
      </w:pPr>
      <w:r>
        <w:rPr>
          <w:rFonts w:ascii="Times New Roman" w:eastAsia="Times New Roman" w:hAnsi="Times New Roman" w:cs="Times New Roman"/>
          <w:sz w:val="24"/>
          <w:szCs w:val="24"/>
        </w:rPr>
        <w:t xml:space="preserve">5. тридесет и един учебни часа </w:t>
      </w:r>
      <w:r w:rsidR="00EB3465" w:rsidRPr="004578A9">
        <w:rPr>
          <w:rFonts w:ascii="Times New Roman" w:eastAsia="Times New Roman" w:hAnsi="Times New Roman" w:cs="Times New Roman"/>
          <w:sz w:val="24"/>
          <w:szCs w:val="24"/>
        </w:rPr>
        <w:t xml:space="preserve">– </w:t>
      </w:r>
      <w:r w:rsidR="001F75C7">
        <w:rPr>
          <w:rFonts w:ascii="Times New Roman" w:eastAsia="Times New Roman" w:hAnsi="Times New Roman" w:cs="Times New Roman"/>
          <w:sz w:val="24"/>
          <w:szCs w:val="24"/>
        </w:rPr>
        <w:t>в VI и в</w:t>
      </w:r>
      <w:r w:rsidR="00EB3465" w:rsidRPr="004578A9">
        <w:rPr>
          <w:rFonts w:ascii="Times New Roman" w:eastAsia="Times New Roman" w:hAnsi="Times New Roman" w:cs="Times New Roman"/>
          <w:sz w:val="24"/>
          <w:szCs w:val="24"/>
        </w:rPr>
        <w:t xml:space="preserve"> </w:t>
      </w:r>
      <w:r w:rsidR="001F75C7" w:rsidRPr="004578A9">
        <w:rPr>
          <w:rFonts w:ascii="Times New Roman" w:eastAsia="Times New Roman" w:hAnsi="Times New Roman" w:cs="Times New Roman"/>
          <w:sz w:val="24"/>
          <w:szCs w:val="24"/>
        </w:rPr>
        <w:t xml:space="preserve">VII </w:t>
      </w:r>
      <w:r w:rsidR="00EB3465" w:rsidRPr="004578A9">
        <w:rPr>
          <w:rFonts w:ascii="Times New Roman" w:eastAsia="Times New Roman" w:hAnsi="Times New Roman" w:cs="Times New Roman"/>
          <w:sz w:val="24"/>
          <w:szCs w:val="24"/>
        </w:rPr>
        <w:t>клас.</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129.</w:t>
      </w:r>
      <w:r w:rsidRPr="004578A9">
        <w:rPr>
          <w:rFonts w:ascii="Times New Roman" w:eastAsia="Times New Roman" w:hAnsi="Times New Roman" w:cs="Times New Roman"/>
          <w:sz w:val="24"/>
          <w:szCs w:val="24"/>
        </w:rPr>
        <w:t xml:space="preserve"> (1) Учебният ден включва учебните часове и почивките между тях.</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 xml:space="preserve">(2) Учебният ден за учениците от начален етап – I – IV клас на </w:t>
      </w:r>
      <w:r w:rsidR="00DE46ED" w:rsidRPr="004578A9">
        <w:rPr>
          <w:rFonts w:ascii="Times New Roman" w:hAnsi="Times New Roman" w:cs="Times New Roman"/>
          <w:sz w:val="24"/>
          <w:szCs w:val="24"/>
        </w:rPr>
        <w:t xml:space="preserve">ОУ„Никола Вапцаров“ с.Барутин,  </w:t>
      </w:r>
      <w:r w:rsidRPr="004578A9">
        <w:rPr>
          <w:rFonts w:ascii="Times New Roman" w:hAnsi="Times New Roman" w:cs="Times New Roman"/>
          <w:sz w:val="24"/>
          <w:szCs w:val="24"/>
        </w:rPr>
        <w:t xml:space="preserve"> </w:t>
      </w:r>
      <w:r w:rsidRPr="004578A9">
        <w:rPr>
          <w:rFonts w:ascii="Times New Roman" w:eastAsia="Times New Roman" w:hAnsi="Times New Roman" w:cs="Times New Roman"/>
          <w:sz w:val="24"/>
          <w:szCs w:val="24"/>
        </w:rPr>
        <w:t>започва в  08.00 часа и приключва не по-късно от 17.00 часа.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 xml:space="preserve">(3) Учебният ден за учениците от прогимназиален етап – V – VII на </w:t>
      </w:r>
      <w:r w:rsidR="00DE46ED" w:rsidRPr="004578A9">
        <w:rPr>
          <w:rFonts w:ascii="Times New Roman" w:hAnsi="Times New Roman" w:cs="Times New Roman"/>
          <w:sz w:val="24"/>
          <w:szCs w:val="24"/>
        </w:rPr>
        <w:t xml:space="preserve">ОУ „Никола Вапцаров“ с.Барутин, </w:t>
      </w:r>
      <w:r w:rsidRPr="004578A9">
        <w:rPr>
          <w:rFonts w:ascii="Times New Roman" w:eastAsia="Times New Roman" w:hAnsi="Times New Roman" w:cs="Times New Roman"/>
          <w:sz w:val="24"/>
          <w:szCs w:val="24"/>
        </w:rPr>
        <w:t xml:space="preserve"> започва в  08.00 часа </w:t>
      </w:r>
      <w:r w:rsidR="001B31B4">
        <w:rPr>
          <w:rFonts w:ascii="Times New Roman" w:eastAsia="Times New Roman" w:hAnsi="Times New Roman" w:cs="Times New Roman"/>
          <w:sz w:val="24"/>
          <w:szCs w:val="24"/>
        </w:rPr>
        <w:t>и приключва не по-късно от 17.00</w:t>
      </w:r>
      <w:r w:rsidRPr="004578A9">
        <w:rPr>
          <w:rFonts w:ascii="Times New Roman" w:eastAsia="Times New Roman" w:hAnsi="Times New Roman" w:cs="Times New Roman"/>
          <w:sz w:val="24"/>
          <w:szCs w:val="24"/>
        </w:rPr>
        <w:t xml:space="preserve"> часа.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 xml:space="preserve">(4) Началото и краят на учебния ден за </w:t>
      </w:r>
      <w:r w:rsidRPr="004578A9">
        <w:rPr>
          <w:rFonts w:ascii="Times New Roman" w:hAnsi="Times New Roman" w:cs="Times New Roman"/>
          <w:sz w:val="24"/>
          <w:szCs w:val="24"/>
        </w:rPr>
        <w:t>ОУ</w:t>
      </w:r>
      <w:r w:rsidR="004578A9" w:rsidRP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 xml:space="preserve"> </w:t>
      </w:r>
      <w:r w:rsidRPr="004578A9">
        <w:rPr>
          <w:rFonts w:ascii="Times New Roman" w:eastAsia="Times New Roman" w:hAnsi="Times New Roman" w:cs="Times New Roman"/>
          <w:sz w:val="24"/>
          <w:szCs w:val="24"/>
        </w:rPr>
        <w:t>се определя със заповед на директора на училището преди началото на всяка учебна година.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(5) Организацията на учебния ден е целодневна и се осъществява при условията и по реда на Наредба № 10/01.09.2016 г. на МОН за организация на дейностите в училищното образование.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 xml:space="preserve">Чл. 130. </w:t>
      </w:r>
      <w:r w:rsidRPr="004578A9">
        <w:rPr>
          <w:rFonts w:ascii="Times New Roman" w:eastAsia="Times New Roman" w:hAnsi="Times New Roman" w:cs="Times New Roman"/>
          <w:sz w:val="24"/>
          <w:szCs w:val="24"/>
          <w:shd w:val="clear" w:color="auto" w:fill="FEFEFE"/>
          <w:lang w:eastAsia="bg-BG"/>
        </w:rPr>
        <w:t>(1) Учебни дни може да се определят за неучебни или неучебни дни – за учебни, със заповед на министъра на образованието и науката.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В случай на извънредни или непредвидени обстоятелства или за деня на честване на празника на общината кметът на общината след уведомяване на началника на регионалното управление на образованието може да обявява до три учебни дни за неучебни в една учебна година за училища на територията на общината.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(3) 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 xml:space="preserve">(4) Неучебни са и дните, в които образователният процес в училището е временно </w:t>
      </w:r>
      <w:r w:rsidRPr="004578A9">
        <w:rPr>
          <w:rFonts w:ascii="Times New Roman" w:eastAsia="Times New Roman" w:hAnsi="Times New Roman" w:cs="Times New Roman"/>
          <w:sz w:val="24"/>
          <w:szCs w:val="24"/>
          <w:shd w:val="clear" w:color="auto" w:fill="FEFEFE"/>
          <w:lang w:eastAsia="bg-BG"/>
        </w:rPr>
        <w:lastRenderedPageBreak/>
        <w:t>преустановен по задължително предписание на компетентен орган, определен с нормативен акт.</w:t>
      </w:r>
      <w:r w:rsidRPr="004578A9">
        <w:rPr>
          <w:rFonts w:eastAsia="Times New Roman"/>
          <w:sz w:val="24"/>
          <w:szCs w:val="24"/>
          <w:shd w:val="clear" w:color="auto" w:fill="FEFEFE"/>
        </w:rPr>
        <w:t xml:space="preserve"> </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131.</w:t>
      </w:r>
      <w:r w:rsidRPr="004578A9">
        <w:rPr>
          <w:rFonts w:ascii="Times New Roman" w:eastAsia="Times New Roman" w:hAnsi="Times New Roman" w:cs="Times New Roman"/>
          <w:sz w:val="24"/>
          <w:szCs w:val="24"/>
        </w:rPr>
        <w:t xml:space="preserve"> (1) Продължителността на учебния час в </w:t>
      </w:r>
      <w:r w:rsidRPr="004578A9">
        <w:rPr>
          <w:rFonts w:ascii="Times New Roman" w:hAnsi="Times New Roman" w:cs="Times New Roman"/>
          <w:sz w:val="24"/>
          <w:szCs w:val="24"/>
        </w:rPr>
        <w:t xml:space="preserve">ОУ </w:t>
      </w:r>
      <w:r w:rsid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rPr>
        <w:t>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1. тридесет и пет минути – в I и II клас;</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четиридесет минути – в III и IV клас;</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четиридесет</w:t>
      </w:r>
      <w:r w:rsidR="00A14728">
        <w:rPr>
          <w:rFonts w:ascii="Times New Roman" w:eastAsia="Times New Roman" w:hAnsi="Times New Roman" w:cs="Times New Roman"/>
          <w:sz w:val="24"/>
          <w:szCs w:val="24"/>
        </w:rPr>
        <w:t xml:space="preserve"> и пет </w:t>
      </w:r>
      <w:r w:rsidRPr="004578A9">
        <w:rPr>
          <w:rFonts w:ascii="Times New Roman" w:eastAsia="Times New Roman" w:hAnsi="Times New Roman" w:cs="Times New Roman"/>
          <w:sz w:val="24"/>
          <w:szCs w:val="24"/>
        </w:rPr>
        <w:t xml:space="preserve"> минути – V – VII клас, по чл. 7, ал. 7 от  Наредба № 10/01.09.2016 г. на МОН за организация на дейностите в училищното образование.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Продължителността на учебния час по ал. 1, се отнася и за часа на класа и за часа за организиране и провеждане на спортни дейности.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132.</w:t>
      </w:r>
      <w:r w:rsidRPr="004578A9">
        <w:rPr>
          <w:rFonts w:ascii="Times New Roman" w:eastAsia="Times New Roman" w:hAnsi="Times New Roman" w:cs="Times New Roman"/>
          <w:sz w:val="24"/>
          <w:szCs w:val="24"/>
        </w:rPr>
        <w:t xml:space="preserve"> (1) При непредвидени и извънредни обстоятелства продължителността на всеки учебен час по чл. 131, ал. 1 може да бъде намалена до 20 минути от директора на училището със заповед.</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В случаите и по реда на ал. 1 директорът може да намалява и продължителността на самоподготовката, дейностите по интереси и отдих и физическа активност при целодневна организация на учебния ден.</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В случаите по ал. 1 и 2 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133.</w:t>
      </w:r>
      <w:r w:rsidRPr="004578A9">
        <w:rPr>
          <w:rFonts w:ascii="Times New Roman" w:eastAsia="Times New Roman" w:hAnsi="Times New Roman" w:cs="Times New Roman"/>
          <w:sz w:val="24"/>
          <w:szCs w:val="24"/>
        </w:rPr>
        <w:t xml:space="preserve"> (1) След всеки учебен час се осигурява почивка на учениците.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Почивките между учебните часове в училището се определят от директора и са с продължителност от 10 минути и от 30 минути.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Директорът на училището осигурява за учениците поне една почивка над 20 минути. Почивките са както следва:</w:t>
      </w:r>
    </w:p>
    <w:p w:rsidR="00EB3465" w:rsidRPr="004578A9" w:rsidRDefault="001F75C7" w:rsidP="00EB3465">
      <w:pPr>
        <w:widowControl w:val="0"/>
        <w:spacing w:after="0" w:line="30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Начален етап – 25</w:t>
      </w:r>
      <w:r w:rsidR="00EB3465" w:rsidRPr="004578A9">
        <w:rPr>
          <w:rFonts w:ascii="Times New Roman" w:eastAsia="Times New Roman" w:hAnsi="Times New Roman" w:cs="Times New Roman"/>
          <w:sz w:val="24"/>
          <w:szCs w:val="24"/>
        </w:rPr>
        <w:t xml:space="preserve"> минути между I и II,</w:t>
      </w:r>
      <w:r w:rsidR="004578A9">
        <w:rPr>
          <w:rFonts w:ascii="Times New Roman" w:eastAsia="Times New Roman" w:hAnsi="Times New Roman" w:cs="Times New Roman"/>
          <w:sz w:val="24"/>
          <w:szCs w:val="24"/>
        </w:rPr>
        <w:t xml:space="preserve"> и 10 минути между</w:t>
      </w:r>
      <w:r w:rsidR="00EB3465" w:rsidRPr="004578A9">
        <w:rPr>
          <w:rFonts w:ascii="Times New Roman" w:eastAsia="Times New Roman" w:hAnsi="Times New Roman" w:cs="Times New Roman"/>
          <w:sz w:val="24"/>
          <w:szCs w:val="24"/>
        </w:rPr>
        <w:t xml:space="preserve"> III и IV,</w:t>
      </w:r>
      <w:r w:rsidR="004578A9">
        <w:rPr>
          <w:rFonts w:ascii="Times New Roman" w:eastAsia="Times New Roman" w:hAnsi="Times New Roman" w:cs="Times New Roman"/>
          <w:sz w:val="24"/>
          <w:szCs w:val="24"/>
        </w:rPr>
        <w:t xml:space="preserve"> IV и V, V и VI учебен час</w:t>
      </w:r>
      <w:r w:rsidR="00EB3465" w:rsidRPr="004578A9">
        <w:rPr>
          <w:rFonts w:ascii="Times New Roman" w:eastAsia="Times New Roman" w:hAnsi="Times New Roman" w:cs="Times New Roman"/>
          <w:sz w:val="24"/>
          <w:szCs w:val="24"/>
        </w:rPr>
        <w:t>.</w:t>
      </w:r>
    </w:p>
    <w:p w:rsidR="00EB3465" w:rsidRPr="004578A9" w:rsidRDefault="004578A9" w:rsidP="00EB3465">
      <w:pPr>
        <w:widowControl w:val="0"/>
        <w:spacing w:after="0" w:line="30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Прогимназиален етап – 20</w:t>
      </w:r>
      <w:r w:rsidR="00EB3465" w:rsidRPr="004578A9">
        <w:rPr>
          <w:rFonts w:ascii="Times New Roman" w:eastAsia="Times New Roman" w:hAnsi="Times New Roman" w:cs="Times New Roman"/>
          <w:sz w:val="24"/>
          <w:szCs w:val="24"/>
        </w:rPr>
        <w:t xml:space="preserve"> минути между I и II,</w:t>
      </w:r>
      <w:r>
        <w:rPr>
          <w:rFonts w:ascii="Times New Roman" w:eastAsia="Times New Roman" w:hAnsi="Times New Roman" w:cs="Times New Roman"/>
          <w:sz w:val="24"/>
          <w:szCs w:val="24"/>
        </w:rPr>
        <w:t xml:space="preserve">и 10 минути между </w:t>
      </w:r>
      <w:r w:rsidR="00EB3465" w:rsidRPr="004578A9">
        <w:rPr>
          <w:rFonts w:ascii="Times New Roman" w:eastAsia="Times New Roman" w:hAnsi="Times New Roman" w:cs="Times New Roman"/>
          <w:sz w:val="24"/>
          <w:szCs w:val="24"/>
        </w:rPr>
        <w:t xml:space="preserve"> II и III, IV и V, V </w:t>
      </w:r>
      <w:r>
        <w:rPr>
          <w:rFonts w:ascii="Times New Roman" w:eastAsia="Times New Roman" w:hAnsi="Times New Roman" w:cs="Times New Roman"/>
          <w:sz w:val="24"/>
          <w:szCs w:val="24"/>
        </w:rPr>
        <w:t>и VI, VI и VII учебен час.</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Последователни учебни часове да се организират без почивка между тях за часовете по чл. 92, ал. 1 на ЗПУО.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134.</w:t>
      </w:r>
      <w:r w:rsidRPr="004578A9">
        <w:rPr>
          <w:rFonts w:ascii="Times New Roman" w:eastAsia="Times New Roman" w:hAnsi="Times New Roman" w:cs="Times New Roman"/>
          <w:sz w:val="24"/>
          <w:szCs w:val="24"/>
        </w:rPr>
        <w:t xml:space="preserve"> (1)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В седмичното разписание извън броя на задължителните учебни часове се включва и часа на класа.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Учебният час за спортни дейности се включва в седмичните разписания извън броя на задължителните учебни часове съобразно организацията на учебния ден, паралелките или групите и спортната база в училището.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lastRenderedPageBreak/>
        <w:t>Чл. 135.</w:t>
      </w:r>
      <w:r w:rsidRPr="004578A9">
        <w:rPr>
          <w:rFonts w:ascii="Times New Roman" w:eastAsia="Times New Roman" w:hAnsi="Times New Roman" w:cs="Times New Roman"/>
          <w:sz w:val="24"/>
          <w:szCs w:val="24"/>
        </w:rPr>
        <w:t xml:space="preserve"> (1)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1. 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разместване на часове във връзка с осигуряване на заместване на отсъстващи учители;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136.</w:t>
      </w:r>
      <w:r w:rsidRPr="004578A9">
        <w:rPr>
          <w:rFonts w:ascii="Times New Roman" w:eastAsia="Times New Roman" w:hAnsi="Times New Roman" w:cs="Times New Roman"/>
          <w:sz w:val="24"/>
          <w:szCs w:val="24"/>
        </w:rPr>
        <w:t xml:space="preserve"> Неучебното време включва:</w:t>
      </w:r>
    </w:p>
    <w:p w:rsidR="00EB3465" w:rsidRPr="004578A9" w:rsidRDefault="00EB3465" w:rsidP="00EB3465">
      <w:pPr>
        <w:pStyle w:val="a5"/>
        <w:widowControl w:val="0"/>
        <w:tabs>
          <w:tab w:val="left" w:pos="985"/>
        </w:tabs>
        <w:spacing w:line="300" w:lineRule="auto"/>
        <w:ind w:left="0" w:firstLine="142"/>
        <w:jc w:val="both"/>
      </w:pPr>
      <w:r w:rsidRPr="004578A9">
        <w:t>1. официалните празници по чл. 154, ал. 1 от Кодекса на труда;</w:t>
      </w:r>
    </w:p>
    <w:p w:rsidR="00EB3465" w:rsidRPr="004578A9" w:rsidRDefault="00EB3465" w:rsidP="00EB3465">
      <w:pPr>
        <w:pStyle w:val="a5"/>
        <w:widowControl w:val="0"/>
        <w:tabs>
          <w:tab w:val="left" w:pos="980"/>
        </w:tabs>
        <w:spacing w:line="300" w:lineRule="auto"/>
        <w:ind w:left="0" w:firstLine="142"/>
        <w:jc w:val="both"/>
      </w:pPr>
      <w:r w:rsidRPr="004578A9">
        <w:t>2. ваканциите;</w:t>
      </w:r>
    </w:p>
    <w:p w:rsidR="00EB3465" w:rsidRPr="004578A9" w:rsidRDefault="00EB3465" w:rsidP="00EB3465">
      <w:pPr>
        <w:pStyle w:val="a5"/>
        <w:widowControl w:val="0"/>
        <w:tabs>
          <w:tab w:val="left" w:pos="980"/>
        </w:tabs>
        <w:spacing w:line="300" w:lineRule="auto"/>
        <w:ind w:left="0" w:firstLine="142"/>
        <w:jc w:val="both"/>
      </w:pPr>
      <w:r w:rsidRPr="004578A9">
        <w:t>3. обявените за неучебни дни при условията и по реда на чл. 105, ал. 1, 3, 4 и 5 от ЗПУО.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137.</w:t>
      </w:r>
      <w:r w:rsidRPr="004578A9">
        <w:rPr>
          <w:rFonts w:ascii="Times New Roman" w:eastAsia="Times New Roman" w:hAnsi="Times New Roman" w:cs="Times New Roman"/>
          <w:sz w:val="24"/>
          <w:szCs w:val="24"/>
        </w:rPr>
        <w:t xml:space="preserve"> През учебната година учениците ползват есенна, коледна, междусрочна, пролетна и лятна ваканция.</w:t>
      </w:r>
    </w:p>
    <w:p w:rsidR="00EB3465" w:rsidRPr="004578A9" w:rsidRDefault="00EB3465" w:rsidP="00EB3465">
      <w:pPr>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138.</w:t>
      </w:r>
      <w:r w:rsidRPr="004578A9">
        <w:rPr>
          <w:rFonts w:ascii="Times New Roman" w:eastAsia="Times New Roman" w:hAnsi="Times New Roman" w:cs="Times New Roman"/>
          <w:sz w:val="24"/>
          <w:szCs w:val="24"/>
        </w:rPr>
        <w:t xml:space="preserve"> (1) У</w:t>
      </w:r>
      <w:r w:rsidRPr="004578A9">
        <w:rPr>
          <w:rFonts w:ascii="Times New Roman" w:eastAsia="Times New Roman" w:hAnsi="Times New Roman" w:cs="Times New Roman"/>
          <w:sz w:val="24"/>
          <w:szCs w:val="24"/>
          <w:shd w:val="clear" w:color="auto" w:fill="FEFEFE"/>
        </w:rPr>
        <w:t>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по чл. 15 ал.1 от Наредба № 10 от 01.09.2016 г. на МОН за организацията на дейностите в училищното образование</w:t>
      </w:r>
      <w:r w:rsidRPr="004578A9">
        <w:rPr>
          <w:rFonts w:ascii="Times New Roman" w:eastAsia="Times New Roman" w:hAnsi="Times New Roman" w:cs="Times New Roman"/>
          <w:sz w:val="24"/>
          <w:szCs w:val="24"/>
        </w:rPr>
        <w:t>.</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За провеждане на организираното посещение се изисква информирано съгласие на родителите/настойниците на учениците и писмено разрешение от директора на училището. Документите по тази алинея се съхраняват в училището в срок до края на учебната година, за която се отнасят.</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За провеждане на организирано посещение педагогическият специалист предварително планира брой часове в тематичния годишен план и ги разпределя в зависимост от съответния случай /празник или проява/ в годишното тематично разпределение по съответния учебен предмет или в разпределението за часа на класа.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За организирането на посещенията педагогическите специалисти информират писмено  директора на училището най-малко три дни преди реализирането им.</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(5) За организиране на участие на отбори и/или състави на училището в организирани състезания и/или конкурси се прилагат изискванията на ал. 2 от настоящия правилник.</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bookmarkStart w:id="6" w:name="bookmark11"/>
    </w:p>
    <w:p w:rsidR="00EB3465" w:rsidRPr="004578A9" w:rsidRDefault="004578A9" w:rsidP="00EB3465">
      <w:pPr>
        <w:widowControl w:val="0"/>
        <w:spacing w:after="0" w:line="300" w:lineRule="auto"/>
        <w:ind w:firstLine="142"/>
        <w:jc w:val="both"/>
        <w:rPr>
          <w:rFonts w:ascii="Times New Roman" w:hAnsi="Times New Roman" w:cs="Times New Roman"/>
          <w:b/>
          <w:sz w:val="24"/>
          <w:szCs w:val="24"/>
        </w:rPr>
      </w:pPr>
      <w:r>
        <w:rPr>
          <w:rFonts w:ascii="Times New Roman" w:hAnsi="Times New Roman" w:cs="Times New Roman"/>
          <w:b/>
          <w:sz w:val="24"/>
          <w:szCs w:val="24"/>
        </w:rPr>
        <w:t xml:space="preserve">Раздел VI   </w:t>
      </w:r>
      <w:r w:rsidR="00EB3465" w:rsidRPr="004578A9">
        <w:rPr>
          <w:rFonts w:ascii="Times New Roman" w:eastAsia="Times New Roman" w:hAnsi="Times New Roman" w:cs="Times New Roman"/>
          <w:b/>
          <w:bCs/>
          <w:sz w:val="24"/>
          <w:szCs w:val="24"/>
        </w:rPr>
        <w:t>Организиране и провеждане на учебния час за спортни дейности</w:t>
      </w:r>
      <w:bookmarkEnd w:id="6"/>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139.</w:t>
      </w:r>
      <w:r w:rsidRPr="004578A9">
        <w:rPr>
          <w:rFonts w:ascii="Times New Roman" w:eastAsia="Times New Roman" w:hAnsi="Times New Roman" w:cs="Times New Roman"/>
          <w:sz w:val="24"/>
          <w:szCs w:val="24"/>
        </w:rPr>
        <w:t xml:space="preserve"> (1) Педагогическият съвет на </w:t>
      </w:r>
      <w:r w:rsidRPr="004578A9">
        <w:rPr>
          <w:rFonts w:ascii="Times New Roman" w:hAnsi="Times New Roman" w:cs="Times New Roman"/>
          <w:sz w:val="24"/>
          <w:szCs w:val="24"/>
        </w:rPr>
        <w:t xml:space="preserve">ОУ </w:t>
      </w:r>
      <w:r w:rsid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rPr>
        <w:t xml:space="preserve">избира, съобразно възможностите на училището, за учебната година спортните дейности от </w:t>
      </w:r>
      <w:r w:rsidRPr="004578A9">
        <w:rPr>
          <w:rFonts w:ascii="Times New Roman" w:eastAsia="Times New Roman" w:hAnsi="Times New Roman" w:cs="Times New Roman"/>
          <w:sz w:val="24"/>
          <w:szCs w:val="24"/>
        </w:rPr>
        <w:lastRenderedPageBreak/>
        <w:t>определените по чл. 92, ал. 1 от ЗПУО.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Учениците подават писмено заявление до директора на училището до 30 юни за избор на спортните дейности от определените по ал. 1.</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Въз основа на избраните спортни дейност учениците могат да се разпределят и в групи.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Броят на групите по спортни дейности не може да бъде по-голям от броя на паралелките за съответния клас.</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(5) Не се допуска промяна на броя на групите и на спортните дейности по време на учебната година.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(6) Организирането и провеждането на спортни дейности по ал. 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(7) При разпределението на учебните часове по спортни дейности за съответната учебна година директорът определя със заповед учител и/или треньор, времето и мястото за провеждането им по паралелки или групи.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(8)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Чл.140.</w:t>
      </w:r>
      <w:r w:rsidRPr="004578A9">
        <w:rPr>
          <w:rFonts w:ascii="Times New Roman" w:eastAsia="Times New Roman" w:hAnsi="Times New Roman" w:cs="Times New Roman"/>
          <w:sz w:val="24"/>
          <w:szCs w:val="24"/>
        </w:rPr>
        <w:t xml:space="preserve"> 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 по реда на </w:t>
      </w:r>
      <w:r w:rsidRPr="004578A9">
        <w:rPr>
          <w:rFonts w:ascii="Times New Roman" w:hAnsi="Times New Roman" w:cs="Times New Roman"/>
          <w:sz w:val="24"/>
          <w:szCs w:val="24"/>
        </w:rPr>
        <w:t>чл. 51 от настоящия правилник.</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p>
    <w:p w:rsidR="00EB3465" w:rsidRPr="004578A9" w:rsidRDefault="004578A9" w:rsidP="00EB3465">
      <w:pPr>
        <w:widowControl w:val="0"/>
        <w:spacing w:after="0" w:line="300" w:lineRule="auto"/>
        <w:ind w:firstLine="142"/>
        <w:jc w:val="both"/>
        <w:rPr>
          <w:rFonts w:ascii="Times New Roman" w:hAnsi="Times New Roman" w:cs="Times New Roman"/>
          <w:b/>
          <w:sz w:val="24"/>
          <w:szCs w:val="24"/>
        </w:rPr>
      </w:pPr>
      <w:r>
        <w:rPr>
          <w:rFonts w:ascii="Times New Roman" w:hAnsi="Times New Roman" w:cs="Times New Roman"/>
          <w:b/>
          <w:sz w:val="24"/>
          <w:szCs w:val="24"/>
        </w:rPr>
        <w:t xml:space="preserve">Раздел VII       </w:t>
      </w:r>
      <w:r w:rsidR="00EB3465" w:rsidRPr="004578A9">
        <w:rPr>
          <w:rFonts w:ascii="Times New Roman" w:hAnsi="Times New Roman" w:cs="Times New Roman"/>
          <w:b/>
          <w:sz w:val="24"/>
          <w:szCs w:val="24"/>
        </w:rPr>
        <w:t>Целодневна организация на учебния ден</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 xml:space="preserve">Чл. 141. </w:t>
      </w:r>
      <w:r w:rsidR="004578A9">
        <w:rPr>
          <w:rFonts w:ascii="Times New Roman" w:hAnsi="Times New Roman" w:cs="Times New Roman"/>
          <w:sz w:val="24"/>
          <w:szCs w:val="24"/>
        </w:rPr>
        <w:t xml:space="preserve">(1) ОУ „Никола Вапцаров“ с.Барутин, </w:t>
      </w:r>
      <w:r w:rsidRPr="004578A9">
        <w:rPr>
          <w:rFonts w:ascii="Times New Roman" w:eastAsia="Times New Roman" w:hAnsi="Times New Roman" w:cs="Times New Roman"/>
          <w:sz w:val="24"/>
          <w:szCs w:val="24"/>
        </w:rPr>
        <w:t xml:space="preserve"> </w:t>
      </w:r>
      <w:r w:rsidRPr="004578A9">
        <w:rPr>
          <w:rFonts w:ascii="Times New Roman" w:eastAsia="Times New Roman" w:hAnsi="Times New Roman" w:cs="Times New Roman"/>
          <w:sz w:val="24"/>
          <w:szCs w:val="24"/>
          <w:shd w:val="clear" w:color="auto" w:fill="FEFEFE"/>
          <w:lang w:eastAsia="bg-BG"/>
        </w:rPr>
        <w:t>организира целодневна организация на учебния ден за учениците</w:t>
      </w:r>
      <w:r w:rsidRPr="004578A9">
        <w:rPr>
          <w:rFonts w:ascii="Times New Roman" w:hAnsi="Times New Roman" w:cs="Times New Roman"/>
          <w:sz w:val="24"/>
          <w:szCs w:val="24"/>
        </w:rPr>
        <w:t xml:space="preserve"> в дневна и комбинирана форма на обучение</w:t>
      </w:r>
      <w:r w:rsidRPr="004578A9">
        <w:rPr>
          <w:rFonts w:ascii="Times New Roman" w:eastAsia="Times New Roman" w:hAnsi="Times New Roman" w:cs="Times New Roman"/>
          <w:sz w:val="24"/>
          <w:szCs w:val="24"/>
          <w:shd w:val="clear" w:color="auto" w:fill="FEFEFE"/>
          <w:lang w:eastAsia="bg-BG"/>
        </w:rPr>
        <w:t xml:space="preserve"> от І до VІІ вкл. клас при желание на родителите.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Целодневната организация на учебния ден включва провеждането на учебни часове по училищния учебен план, дейности по самоподготовка, по организиран отдих и физическа активност и занимания по интереси.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Целодневната организация на учебния ден се осъществява при условията, определени от държавния образователен стандарт за физическата среда и информационното и библиотечното осигуряване на детските градини, училищата и центровете за личностно развитие.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142. </w:t>
      </w:r>
      <w:r w:rsidRPr="004578A9">
        <w:rPr>
          <w:rFonts w:ascii="Times New Roman" w:hAnsi="Times New Roman" w:cs="Times New Roman"/>
          <w:sz w:val="24"/>
          <w:szCs w:val="24"/>
        </w:rPr>
        <w:t xml:space="preserve">(1) Групите за целодневна организация на учебния ден се формират при условията и ред, определени с държавния образователен стандарт за финансиране на институциите и съобразно броя на подадените заявления от родителите до 1 септември.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След 1 септември ученици могат да допълват групите за целодневна организация на учебния ден до броя на свободните места.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143. </w:t>
      </w:r>
      <w:r w:rsidRPr="004578A9">
        <w:rPr>
          <w:rFonts w:ascii="Times New Roman" w:hAnsi="Times New Roman" w:cs="Times New Roman"/>
          <w:sz w:val="24"/>
          <w:szCs w:val="24"/>
        </w:rPr>
        <w:t>(1) ОУ</w:t>
      </w:r>
      <w:r w:rsid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 xml:space="preserve"> разработва годишна училищна програма за целодневна организация на учебния ден в съответствие със стратегията на училището.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lastRenderedPageBreak/>
        <w:t xml:space="preserve">(2) Годишна училищна програма за целодневна организация на учебния ден се приема от педагогическия съвет и се утвърждава от директора на училището в срок до 15 септември.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Годишната училищна програма за целодневна организация на учебния ден включва организирането, разпределението и съдържанието на дейностите по самоподготовка, по организиран отдих и физическа активност и заниманията по интереси.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144.</w:t>
      </w:r>
      <w:r w:rsidRPr="004578A9">
        <w:rPr>
          <w:rFonts w:ascii="Times New Roman" w:hAnsi="Times New Roman" w:cs="Times New Roman"/>
          <w:sz w:val="24"/>
          <w:szCs w:val="24"/>
        </w:rPr>
        <w:t xml:space="preserve"> При целодневната организация на учебния ден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съответно след обяд.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 145.</w:t>
      </w:r>
      <w:r w:rsidRPr="004578A9">
        <w:rPr>
          <w:rFonts w:ascii="Times New Roman" w:hAnsi="Times New Roman" w:cs="Times New Roman"/>
          <w:sz w:val="24"/>
          <w:szCs w:val="24"/>
        </w:rPr>
        <w:t xml:space="preserve"> (1) За дейностите по самоподготовка, по организиран отдих и физическа активност и за заниманията по интереси учениците от една или няколко паралелки от един клас се разпределят в групи съгласно държавния образователен стандарт за финансирането на институциите.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При недостатъчен брой ученици за сформиране на групите по ал. 1 за дейностите по самоподготовка,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 ако са в рамките на един и същ етап – от І до ІV клас или от V до VІІ клас.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За провеждането на дейностите по интереси учениците от групите по ал. 1 и 2 може да се преразпределят и в групи по интереси по ред, определен в годишната училищна програма по чл. 143, ал. 1 от този правилник.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(4) В част от часовете по самоподготовка, по организиран отдиха и физическа активност и по занимания по интереси учениците могат да участват и в дейности в рамките на общата и допълнителната подкрепа за личностно развитие.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146. </w:t>
      </w:r>
      <w:r w:rsidRPr="004578A9">
        <w:rPr>
          <w:rFonts w:ascii="Times New Roman" w:hAnsi="Times New Roman" w:cs="Times New Roman"/>
          <w:sz w:val="24"/>
          <w:szCs w:val="24"/>
        </w:rPr>
        <w:t>(1) Дейностите по самоподготовка, по организиран отдих и физическа активност и заниманията по интереси се организират в учебни часове, продължителността на които е в съответствие с чл. 124, ал. 1 от този правилник.</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Когато в групите по ал. 1 участват ученици от І и/или ІІ клас, продължителността на учебния часа е 35 минути.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147. </w:t>
      </w:r>
      <w:r w:rsidRPr="004578A9">
        <w:rPr>
          <w:rFonts w:ascii="Times New Roman" w:hAnsi="Times New Roman" w:cs="Times New Roman"/>
          <w:sz w:val="24"/>
          <w:szCs w:val="24"/>
        </w:rPr>
        <w:t xml:space="preserve">(1) За учениците от І до ІV клас дейностите по самоподготовка, по организиран отдих и физическа активност и заниманията по интереси се разпределят дневно, както следва: самоподготовка – 2 учебни часа; организиран отдих и физическа активност – 2 учебни часа; заниманията по интереси – 2 учебни часа.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За учениците от V до VІІ клас дейностите по самоподготовка, по организиран отдих и физическа активност и по занимания по интереси се разпределят за деня съобразно седмичното разписание, като общият им брой е не по-малко от 6 учебни часа.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148. </w:t>
      </w:r>
      <w:r w:rsidRPr="004578A9">
        <w:rPr>
          <w:rFonts w:ascii="Times New Roman" w:hAnsi="Times New Roman" w:cs="Times New Roman"/>
          <w:sz w:val="24"/>
          <w:szCs w:val="24"/>
        </w:rPr>
        <w:t xml:space="preserve">(1) Дейностите по организиран отдих и физическа активност включват: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1. Организиране и провеждане на отдиха и спорта на учениците за създаване на здравословни навици и осъществяване на преход към самоподготовката.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lastRenderedPageBreak/>
        <w:t>2. Организиране на обедното хранене на учениците.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Дейностите по отдих и физическа активност се организират в помещения, различни от тези за дейностите по самоподготовка.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149. </w:t>
      </w:r>
      <w:r w:rsidRPr="004578A9">
        <w:rPr>
          <w:rFonts w:ascii="Times New Roman" w:hAnsi="Times New Roman" w:cs="Times New Roman"/>
          <w:sz w:val="24"/>
          <w:szCs w:val="24"/>
        </w:rPr>
        <w:t xml:space="preserve">(1) Дейностите по самоподготовка на учениците включват: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1. ситуации за осмисляне на изучаваното съдържание по време на учебния час;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усвояване на начини и методи за рационално учене;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подготовка на домашни, проектни задания и/или задачи;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4. подготовка за класни и контролни работи;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5. изпълнение на допълнителни задачи и упражнения, във връзка с общообразователните учебни предмети от седмичното разписание, поставени от учителя на групата;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6. формиране на умения за самостоятелно планиране и организиране на подготовката си;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7. консултации с учители по различни учебни предмети.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Консултациите по ал. 1, т. 7 се провеждат независимо от консултациите по чл. 178, ал. 1, т. 5 от ЗПУО.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Учителят на групата се консултира с учителите по учебните предмети и съвместно определят съдържанието на самоподготовката.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150. </w:t>
      </w:r>
      <w:r w:rsidRPr="004578A9">
        <w:rPr>
          <w:rFonts w:ascii="Times New Roman" w:hAnsi="Times New Roman" w:cs="Times New Roman"/>
          <w:sz w:val="24"/>
          <w:szCs w:val="24"/>
        </w:rPr>
        <w:t xml:space="preserve">(1) Заниманията по интереси се организират в зависимост от желанието на учениците, техните възрастови особености и възможностите на училището и могат да не са свързани с учебните предмети по училищния учебен план.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Съдържанието на дейностите по интереси по групи се определя в годишната училищна програма за целодневна организация на учебния ден. </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p>
    <w:p w:rsidR="00EB3465" w:rsidRPr="004578A9" w:rsidRDefault="004578A9" w:rsidP="004578A9">
      <w:pPr>
        <w:widowControl w:val="0"/>
        <w:autoSpaceDE w:val="0"/>
        <w:autoSpaceDN w:val="0"/>
        <w:adjustRightInd w:val="0"/>
        <w:spacing w:after="0" w:line="300" w:lineRule="auto"/>
        <w:ind w:firstLine="142"/>
        <w:jc w:val="both"/>
        <w:rPr>
          <w:rFonts w:ascii="Times New Roman" w:hAnsi="Times New Roman" w:cs="Times New Roman"/>
          <w:b/>
          <w:noProof/>
          <w:sz w:val="24"/>
          <w:szCs w:val="24"/>
        </w:rPr>
      </w:pPr>
      <w:bookmarkStart w:id="7" w:name="bookmark7"/>
      <w:r>
        <w:rPr>
          <w:rFonts w:ascii="Times New Roman" w:hAnsi="Times New Roman" w:cs="Times New Roman"/>
          <w:b/>
          <w:noProof/>
          <w:sz w:val="24"/>
          <w:szCs w:val="24"/>
        </w:rPr>
        <w:t xml:space="preserve">Глава втора     </w:t>
      </w:r>
      <w:r w:rsidR="00EB3465" w:rsidRPr="004578A9">
        <w:rPr>
          <w:rFonts w:ascii="Times New Roman" w:eastAsia="Times New Roman" w:hAnsi="Times New Roman" w:cs="Times New Roman"/>
          <w:b/>
          <w:bCs/>
          <w:sz w:val="24"/>
          <w:szCs w:val="24"/>
          <w:shd w:val="clear" w:color="auto" w:fill="FEFEFE"/>
          <w:lang w:eastAsia="bg-BG"/>
        </w:rPr>
        <w:t>Форми на обучение</w:t>
      </w:r>
      <w:r w:rsidR="00EB3465" w:rsidRPr="004578A9">
        <w:rPr>
          <w:rFonts w:ascii="Times New Roman" w:hAnsi="Times New Roman" w:cs="Times New Roman"/>
          <w:b/>
          <w:noProof/>
          <w:sz w:val="24"/>
          <w:szCs w:val="24"/>
        </w:rPr>
        <w:t xml:space="preserve"> </w:t>
      </w:r>
    </w:p>
    <w:p w:rsidR="00EB3465" w:rsidRPr="004578A9" w:rsidRDefault="004578A9" w:rsidP="00EB3465">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shd w:val="clear" w:color="auto" w:fill="FEFEFE"/>
          <w:lang w:eastAsia="bg-BG"/>
        </w:rPr>
      </w:pPr>
      <w:r>
        <w:rPr>
          <w:rFonts w:ascii="Times New Roman" w:eastAsia="Times New Roman" w:hAnsi="Times New Roman" w:cs="Times New Roman"/>
          <w:b/>
          <w:bCs/>
          <w:sz w:val="24"/>
          <w:szCs w:val="24"/>
          <w:shd w:val="clear" w:color="auto" w:fill="FEFEFE"/>
          <w:lang w:eastAsia="bg-BG"/>
        </w:rPr>
        <w:t xml:space="preserve">Раздел I.      </w:t>
      </w:r>
      <w:r w:rsidR="00EB3465" w:rsidRPr="004578A9">
        <w:rPr>
          <w:rFonts w:ascii="Times New Roman" w:eastAsia="Times New Roman" w:hAnsi="Times New Roman" w:cs="Times New Roman"/>
          <w:b/>
          <w:sz w:val="24"/>
          <w:szCs w:val="24"/>
          <w:shd w:val="clear" w:color="auto" w:fill="FEFEFE"/>
          <w:lang w:eastAsia="bg-BG"/>
        </w:rPr>
        <w:t>Общи положения</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Чл. 151.</w:t>
      </w:r>
      <w:r w:rsidRPr="004578A9">
        <w:rPr>
          <w:rFonts w:ascii="Times New Roman" w:eastAsia="Times New Roman" w:hAnsi="Times New Roman" w:cs="Times New Roman"/>
          <w:sz w:val="24"/>
          <w:szCs w:val="24"/>
          <w:shd w:val="clear" w:color="auto" w:fill="FEFEFE"/>
          <w:lang w:eastAsia="bg-BG"/>
        </w:rPr>
        <w:t xml:space="preserve"> (1) Формите на обучение в </w:t>
      </w:r>
      <w:r w:rsidRPr="004578A9">
        <w:rPr>
          <w:rFonts w:ascii="Times New Roman" w:hAnsi="Times New Roman" w:cs="Times New Roman"/>
          <w:sz w:val="24"/>
          <w:szCs w:val="24"/>
        </w:rPr>
        <w:t xml:space="preserve">ОУ </w:t>
      </w:r>
      <w:r w:rsidR="004578A9">
        <w:rPr>
          <w:rFonts w:ascii="Times New Roman" w:hAnsi="Times New Roman" w:cs="Times New Roman"/>
          <w:sz w:val="24"/>
          <w:szCs w:val="24"/>
        </w:rPr>
        <w:t xml:space="preserve">„Никола Вапцаров“ с.Барутин, </w:t>
      </w:r>
      <w:r w:rsidRPr="004578A9">
        <w:rPr>
          <w:rFonts w:ascii="Times New Roman" w:eastAsia="Times New Roman" w:hAnsi="Times New Roman" w:cs="Times New Roman"/>
          <w:sz w:val="24"/>
          <w:szCs w:val="24"/>
          <w:shd w:val="clear" w:color="auto" w:fill="FEFEFE"/>
          <w:lang w:eastAsia="bg-BG"/>
        </w:rPr>
        <w:t>са: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1. дневна;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индивидуална;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3. самостоятелна.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 xml:space="preserve">(2) Училищното обучение се осъществява в дневна форма, освен в случаите, предвидени в </w:t>
      </w:r>
      <w:r w:rsidRPr="004578A9">
        <w:rPr>
          <w:rFonts w:ascii="Times New Roman" w:eastAsia="Times New Roman" w:hAnsi="Times New Roman" w:cs="Times New Roman"/>
          <w:bCs/>
          <w:sz w:val="24"/>
          <w:szCs w:val="24"/>
          <w:shd w:val="clear" w:color="auto" w:fill="FEFEFE"/>
          <w:lang w:eastAsia="bg-BG"/>
        </w:rPr>
        <w:t xml:space="preserve">Глава шеста Училищно образование, </w:t>
      </w:r>
      <w:r w:rsidRPr="004578A9">
        <w:rPr>
          <w:rFonts w:ascii="Times New Roman" w:eastAsia="Times New Roman" w:hAnsi="Times New Roman" w:cs="Times New Roman"/>
          <w:bCs/>
          <w:sz w:val="24"/>
          <w:szCs w:val="24"/>
          <w:shd w:val="clear" w:color="auto" w:fill="FEFEFE"/>
        </w:rPr>
        <w:t xml:space="preserve">Раздел VI. </w:t>
      </w:r>
      <w:r w:rsidRPr="004578A9">
        <w:rPr>
          <w:rFonts w:ascii="Times New Roman" w:eastAsia="Times New Roman" w:hAnsi="Times New Roman" w:cs="Times New Roman"/>
          <w:bCs/>
          <w:sz w:val="24"/>
          <w:szCs w:val="24"/>
          <w:shd w:val="clear" w:color="auto" w:fill="FEFEFE"/>
          <w:lang w:eastAsia="bg-BG"/>
        </w:rPr>
        <w:t>Форми на обучение на ЗПУО.</w:t>
      </w:r>
    </w:p>
    <w:p w:rsidR="00EB3465" w:rsidRPr="004578A9" w:rsidRDefault="00EB3465" w:rsidP="00EB3465">
      <w:pPr>
        <w:widowControl w:val="0"/>
        <w:tabs>
          <w:tab w:val="left" w:pos="937"/>
        </w:tabs>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shd w:val="clear" w:color="auto" w:fill="FEFEFE"/>
          <w:lang w:eastAsia="bg-BG"/>
        </w:rPr>
        <w:t>(3) Ученикът не може да се обучава в две или повече форми на обучение едновременно.</w:t>
      </w:r>
      <w:r w:rsidRPr="004578A9">
        <w:rPr>
          <w:rFonts w:ascii="Times New Roman" w:eastAsia="Times New Roman" w:hAnsi="Times New Roman" w:cs="Times New Roman"/>
          <w:sz w:val="24"/>
          <w:szCs w:val="24"/>
        </w:rPr>
        <w:t xml:space="preserve"> </w:t>
      </w:r>
    </w:p>
    <w:p w:rsidR="00EB3465" w:rsidRPr="004578A9" w:rsidRDefault="00EB3465" w:rsidP="00EB3465">
      <w:pPr>
        <w:widowControl w:val="0"/>
        <w:tabs>
          <w:tab w:val="left" w:pos="946"/>
        </w:tabs>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Условията и редът за организиране и провеждане на осъществяваните в училище форми на обучение се определят в този правилник и се публикуват и на интернет страница на училището.</w:t>
      </w:r>
    </w:p>
    <w:p w:rsidR="00EB3465" w:rsidRPr="004578A9" w:rsidRDefault="00EB3465" w:rsidP="00EB3465">
      <w:pPr>
        <w:widowControl w:val="0"/>
        <w:tabs>
          <w:tab w:val="left" w:pos="946"/>
        </w:tabs>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(5) Формите на обучение, които се организират в училище се приемат от педагогическия съвет на училището.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Чл. 152.</w:t>
      </w:r>
      <w:r w:rsidRPr="004578A9">
        <w:rPr>
          <w:rFonts w:ascii="Times New Roman" w:eastAsia="Times New Roman" w:hAnsi="Times New Roman" w:cs="Times New Roman"/>
          <w:sz w:val="24"/>
          <w:szCs w:val="24"/>
          <w:shd w:val="clear" w:color="auto" w:fill="FEFEFE"/>
          <w:lang w:eastAsia="bg-BG"/>
        </w:rPr>
        <w:t xml:space="preserve"> (1) Формата на обучение се избира от ученика при условията на чл. 12, ал. 2 от </w:t>
      </w:r>
      <w:r w:rsidRPr="004578A9">
        <w:rPr>
          <w:rFonts w:ascii="Times New Roman" w:eastAsia="Times New Roman" w:hAnsi="Times New Roman" w:cs="Times New Roman"/>
          <w:sz w:val="24"/>
          <w:szCs w:val="24"/>
          <w:shd w:val="clear" w:color="auto" w:fill="FEFEFE"/>
          <w:lang w:eastAsia="bg-BG"/>
        </w:rPr>
        <w:lastRenderedPageBreak/>
        <w:t>ЗПУО и при спазване изискванията на ЗПУО.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 xml:space="preserve">(2) Формата на обучение се препоръчва от екипа за подкрепа за личностно развитие в  </w:t>
      </w:r>
      <w:r w:rsidRPr="004578A9">
        <w:rPr>
          <w:rFonts w:ascii="Times New Roman" w:hAnsi="Times New Roman" w:cs="Times New Roman"/>
          <w:sz w:val="24"/>
          <w:szCs w:val="24"/>
        </w:rPr>
        <w:t>ОУ</w:t>
      </w:r>
      <w:r w:rsid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 xml:space="preserve"> </w:t>
      </w:r>
      <w:r w:rsidRPr="004578A9">
        <w:rPr>
          <w:rFonts w:ascii="Times New Roman" w:eastAsia="Times New Roman" w:hAnsi="Times New Roman" w:cs="Times New Roman"/>
          <w:sz w:val="24"/>
          <w:szCs w:val="24"/>
          <w:shd w:val="clear" w:color="auto" w:fill="FEFEFE"/>
          <w:lang w:eastAsia="bg-BG"/>
        </w:rPr>
        <w:t>за: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1. ученик, ненавършил 16 години, чиято възраст надхвърля с повече от три години възрастта за съответния клас;</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лице, навършило 16 години, което постъпва за първи път в училище;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3. лице, прекъснало обучението си за повече от три последователни учебни години;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4. лице, което не може успешно да завърши един и същ клас повече от три учебни години;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5. ученик, който променя формата на обучение в случаите по чл. 112, ал. 5 от ЗПУО;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6. ученик със специални образователни потребности.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(3) 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(4) 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чл.190, ал.1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чл.12 от ЗПУО.</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b/>
          <w:sz w:val="24"/>
          <w:szCs w:val="24"/>
          <w:shd w:val="clear" w:color="auto" w:fill="FEFEFE"/>
          <w:lang w:eastAsia="bg-BG"/>
        </w:rPr>
        <w:t>Чл. 153.</w:t>
      </w:r>
      <w:r w:rsidRPr="004578A9">
        <w:rPr>
          <w:rFonts w:ascii="Times New Roman" w:eastAsia="Times New Roman" w:hAnsi="Times New Roman" w:cs="Times New Roman"/>
          <w:sz w:val="24"/>
          <w:szCs w:val="24"/>
          <w:shd w:val="clear" w:color="auto" w:fill="FEFEFE"/>
          <w:lang w:eastAsia="bg-BG"/>
        </w:rPr>
        <w:t xml:space="preserve"> (1) Обучението в дневна форма в </w:t>
      </w:r>
      <w:r w:rsidRPr="004578A9">
        <w:rPr>
          <w:rFonts w:ascii="Times New Roman" w:hAnsi="Times New Roman" w:cs="Times New Roman"/>
          <w:sz w:val="24"/>
          <w:szCs w:val="24"/>
        </w:rPr>
        <w:t>ОУ</w:t>
      </w:r>
      <w:r w:rsid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 xml:space="preserve"> </w:t>
      </w:r>
      <w:r w:rsidRPr="004578A9">
        <w:rPr>
          <w:rFonts w:ascii="Times New Roman" w:eastAsia="Times New Roman" w:hAnsi="Times New Roman" w:cs="Times New Roman"/>
          <w:sz w:val="24"/>
          <w:szCs w:val="24"/>
          <w:shd w:val="clear" w:color="auto" w:fill="FEFEFE"/>
          <w:lang w:eastAsia="bg-BG"/>
        </w:rPr>
        <w:t>се организира в паралелки и групи.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sz w:val="24"/>
          <w:szCs w:val="24"/>
          <w:shd w:val="clear" w:color="auto" w:fill="FEFEFE"/>
          <w:lang w:eastAsia="bg-BG"/>
        </w:rPr>
      </w:pPr>
      <w:r w:rsidRPr="004578A9">
        <w:rPr>
          <w:rFonts w:ascii="Times New Roman" w:eastAsia="Times New Roman" w:hAnsi="Times New Roman" w:cs="Times New Roman"/>
          <w:sz w:val="24"/>
          <w:szCs w:val="24"/>
          <w:shd w:val="clear" w:color="auto" w:fill="FEFEFE"/>
          <w:lang w:eastAsia="bg-BG"/>
        </w:rPr>
        <w:t>(2) Обучението в самостоятелната и в индивидуалната форма се организира за отделен ученик.</w:t>
      </w:r>
    </w:p>
    <w:bookmarkEnd w:id="7"/>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154.</w:t>
      </w:r>
      <w:r w:rsidRPr="004578A9">
        <w:rPr>
          <w:rFonts w:ascii="Times New Roman" w:eastAsia="Times New Roman" w:hAnsi="Times New Roman" w:cs="Times New Roman"/>
          <w:sz w:val="24"/>
          <w:szCs w:val="24"/>
        </w:rPr>
        <w:t xml:space="preserve"> (1) Ученици, които се обучават в дневна и самостоятелна форма на обучение, могат да променят формата на обучението си преди началото на учебната година.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Промяната на формата на обучение се разрешава от началника на регионалното управление на образованието по подадено заявление от родителя/настойника или по искане на директора на училището за случаите уредени в нормативен акт.</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shd w:val="clear" w:color="auto" w:fill="FEFEFE"/>
          <w:lang w:eastAsia="bg-BG"/>
        </w:rPr>
      </w:pPr>
      <w:bookmarkStart w:id="8" w:name="bookmark15"/>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shd w:val="clear" w:color="auto" w:fill="FEFEFE"/>
          <w:lang w:eastAsia="bg-BG"/>
        </w:rPr>
      </w:pPr>
      <w:r w:rsidRPr="004578A9">
        <w:rPr>
          <w:rFonts w:ascii="Times New Roman" w:eastAsia="Times New Roman" w:hAnsi="Times New Roman" w:cs="Times New Roman"/>
          <w:b/>
          <w:bCs/>
          <w:sz w:val="24"/>
          <w:szCs w:val="24"/>
          <w:shd w:val="clear" w:color="auto" w:fill="FEFEFE"/>
          <w:lang w:eastAsia="bg-BG"/>
        </w:rPr>
        <w:t>Раздел II.</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r w:rsidRPr="004578A9">
        <w:rPr>
          <w:rFonts w:ascii="Times New Roman" w:eastAsia="Times New Roman" w:hAnsi="Times New Roman" w:cs="Times New Roman"/>
          <w:b/>
          <w:bCs/>
          <w:sz w:val="24"/>
          <w:szCs w:val="24"/>
        </w:rPr>
        <w:t>Организация на формите на обучение</w:t>
      </w:r>
      <w:bookmarkEnd w:id="8"/>
    </w:p>
    <w:p w:rsidR="00EB3465" w:rsidRPr="004578A9" w:rsidRDefault="00EB3465" w:rsidP="00EB3465">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r w:rsidRPr="004578A9">
        <w:rPr>
          <w:rFonts w:ascii="Times New Roman" w:eastAsia="Times New Roman" w:hAnsi="Times New Roman" w:cs="Times New Roman"/>
          <w:b/>
          <w:bCs/>
          <w:sz w:val="24"/>
          <w:szCs w:val="24"/>
        </w:rPr>
        <w:t>Дневна форма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155.</w:t>
      </w:r>
      <w:r w:rsidRPr="004578A9">
        <w:rPr>
          <w:rFonts w:ascii="Times New Roman" w:eastAsia="Times New Roman" w:hAnsi="Times New Roman" w:cs="Times New Roman"/>
          <w:sz w:val="24"/>
          <w:szCs w:val="24"/>
        </w:rPr>
        <w:t xml:space="preserve"> (1) Дневната форма на обучение се организира за паралелки или групи в учебни часове през учебния ден и включва обучението на учениците по учебни предмети или модули.</w:t>
      </w:r>
    </w:p>
    <w:p w:rsidR="00EB3465" w:rsidRPr="001B31B4"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В дневната форма на обучение се включват и дейностите по целодневна организация на учебния ден, спор</w:t>
      </w:r>
      <w:r w:rsidR="001B31B4">
        <w:rPr>
          <w:rFonts w:ascii="Times New Roman" w:eastAsia="Times New Roman" w:hAnsi="Times New Roman" w:cs="Times New Roman"/>
          <w:sz w:val="24"/>
          <w:szCs w:val="24"/>
        </w:rPr>
        <w:t>тните дейности и часа на класа.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b/>
          <w:sz w:val="24"/>
          <w:szCs w:val="24"/>
        </w:rPr>
      </w:pPr>
      <w:r w:rsidRPr="004578A9">
        <w:rPr>
          <w:rFonts w:ascii="Times New Roman" w:eastAsia="Times New Roman" w:hAnsi="Times New Roman" w:cs="Times New Roman"/>
          <w:b/>
          <w:sz w:val="24"/>
          <w:szCs w:val="24"/>
        </w:rPr>
        <w:t>Индивидуална форма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156. </w:t>
      </w:r>
      <w:r w:rsidRPr="004578A9">
        <w:rPr>
          <w:rFonts w:ascii="Times New Roman" w:hAnsi="Times New Roman" w:cs="Times New Roman"/>
          <w:sz w:val="24"/>
          <w:szCs w:val="24"/>
        </w:rPr>
        <w:t xml:space="preserve">Индивидуалната форма на обучение включва индивидуални учебни часове и текущо оценяване или изпити за определяне на срочна или годишна оценка, определени </w:t>
      </w:r>
      <w:r w:rsidRPr="004578A9">
        <w:rPr>
          <w:rFonts w:ascii="Times New Roman" w:hAnsi="Times New Roman" w:cs="Times New Roman"/>
          <w:sz w:val="24"/>
          <w:szCs w:val="24"/>
        </w:rPr>
        <w:lastRenderedPageBreak/>
        <w:t xml:space="preserve">от държавния образователен стандарт за оценяването на резултатите от обучението на учениците.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157. </w:t>
      </w:r>
      <w:r w:rsidRPr="004578A9">
        <w:rPr>
          <w:rFonts w:ascii="Times New Roman" w:hAnsi="Times New Roman" w:cs="Times New Roman"/>
          <w:sz w:val="24"/>
          <w:szCs w:val="24"/>
        </w:rPr>
        <w:t>Индивидуалната форма на обучение може да се организира за: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или комбинирана форма за повече от 30 последователни учебни дни;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ученици, които по семейни причини желаят да завършат в други срокове обучението си за един или повече класове;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ученици с изявени дарби;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4. ученици със специални образователни потребности при условията на чл. 107, ал. 4 от ЗПУО;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5. ученици в случаите по чл. 107, ал. 2, т. 1 – 4 от ЗПУО.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Чл.158.</w:t>
      </w:r>
      <w:r w:rsidRPr="004578A9">
        <w:rPr>
          <w:rFonts w:ascii="Times New Roman" w:hAnsi="Times New Roman" w:cs="Times New Roman"/>
          <w:sz w:val="24"/>
          <w:szCs w:val="24"/>
        </w:rPr>
        <w:t xml:space="preserve">(1)Директорът на училището изготвя и утвърждава индивидуален учебен план, разработен по чл. 95 на ЗПУО и държавния образователен стандарт за учебния план.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(2) Структурата на индивидуалния учебен план на учениците по ал. 2, т. 4 както и условията и редът за утвърждаване се определят с държавния образователен стандарт за приобщаващото образование.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159. </w:t>
      </w:r>
      <w:r w:rsidRPr="004578A9">
        <w:rPr>
          <w:rFonts w:ascii="Times New Roman" w:hAnsi="Times New Roman" w:cs="Times New Roman"/>
          <w:sz w:val="24"/>
          <w:szCs w:val="24"/>
        </w:rPr>
        <w:t xml:space="preserve">(1) 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Учениците по чл. 150 от този правилник</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 xml:space="preserve">се записват в определен клас и паралелка.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 xml:space="preserve">Чл. 160. </w:t>
      </w:r>
      <w:r w:rsidRPr="004578A9">
        <w:rPr>
          <w:rFonts w:ascii="Times New Roman" w:hAnsi="Times New Roman" w:cs="Times New Roman"/>
          <w:sz w:val="24"/>
          <w:szCs w:val="24"/>
        </w:rPr>
        <w:t>(1) Индивидуалните учебни часове се провеждат в училището. В случаите по чл. 157,</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т. 1 от настоящия правилник, когато ученикът не може да посещава училището, учебните часове се организират в домашни или болнични условия, а в случаите по чл. 157,</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 xml:space="preserve">т. 4 – и в център за подкрепа за личностно развитие.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За учениците по чл. 157,</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 xml:space="preserve">т. 2 и 3 от настоящия правилник учебните часове от индивидуалния учебен план могат да се организират в рамките на няколко учебни седмици.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(9) За учениците по чл. 157,</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т. 1, 4 и 5 от настоящия правилник се осигурява текущо оценяване, а за тези по чл. 157,</w:t>
      </w:r>
      <w:r w:rsidRPr="004578A9">
        <w:rPr>
          <w:rFonts w:ascii="Times New Roman" w:hAnsi="Times New Roman" w:cs="Times New Roman"/>
          <w:b/>
          <w:sz w:val="24"/>
          <w:szCs w:val="24"/>
        </w:rPr>
        <w:t xml:space="preserve"> </w:t>
      </w:r>
      <w:r w:rsidRPr="004578A9">
        <w:rPr>
          <w:rFonts w:ascii="Times New Roman" w:hAnsi="Times New Roman" w:cs="Times New Roman"/>
          <w:sz w:val="24"/>
          <w:szCs w:val="24"/>
        </w:rPr>
        <w:t>т. 2 и 3 могат да се организират и изпитни сесии съгласно държавния образователен стандарт за оценяването.</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p>
    <w:p w:rsidR="00EB3465" w:rsidRPr="004578A9" w:rsidRDefault="00EB3465" w:rsidP="00EB3465">
      <w:pPr>
        <w:widowControl w:val="0"/>
        <w:spacing w:after="0" w:line="300" w:lineRule="auto"/>
        <w:ind w:firstLine="142"/>
        <w:jc w:val="both"/>
        <w:rPr>
          <w:rFonts w:ascii="Times New Roman" w:eastAsia="Times New Roman" w:hAnsi="Times New Roman" w:cs="Times New Roman"/>
          <w:b/>
          <w:bCs/>
          <w:sz w:val="24"/>
          <w:szCs w:val="24"/>
        </w:rPr>
      </w:pPr>
      <w:r w:rsidRPr="004578A9">
        <w:rPr>
          <w:rFonts w:ascii="Times New Roman" w:hAnsi="Times New Roman" w:cs="Times New Roman"/>
          <w:b/>
          <w:sz w:val="24"/>
          <w:szCs w:val="24"/>
        </w:rPr>
        <w:t>Самостоятелна форма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161.</w:t>
      </w:r>
      <w:r w:rsidRPr="004578A9">
        <w:rPr>
          <w:rFonts w:ascii="Times New Roman" w:eastAsia="Times New Roman" w:hAnsi="Times New Roman" w:cs="Times New Roman"/>
          <w:sz w:val="24"/>
          <w:szCs w:val="24"/>
        </w:rPr>
        <w:t xml:space="preserve"> Самостоятелна форма на обучение включва самостоятелна подготовка и изпити за определяне на годишни оценки по учебните предмети от училищния учебен план.</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162.</w:t>
      </w:r>
      <w:r w:rsidRPr="004578A9">
        <w:rPr>
          <w:rFonts w:ascii="Times New Roman" w:eastAsia="Times New Roman" w:hAnsi="Times New Roman" w:cs="Times New Roman"/>
          <w:sz w:val="24"/>
          <w:szCs w:val="24"/>
        </w:rPr>
        <w:t xml:space="preserve"> (1) Самостоятелната форма на обучение може да се организира за: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 xml:space="preserve">1. ученици в задължителна училищна възраст, които по здравословни причини, удостоверени с медицински документ, издаден от съответната експертна лекарска </w:t>
      </w:r>
      <w:r w:rsidRPr="004578A9">
        <w:rPr>
          <w:rFonts w:ascii="Times New Roman" w:eastAsia="Times New Roman" w:hAnsi="Times New Roman" w:cs="Times New Roman"/>
          <w:sz w:val="24"/>
          <w:szCs w:val="24"/>
        </w:rPr>
        <w:lastRenderedPageBreak/>
        <w:t>комисия, определена в Закона за здравето, не могат да се обучават в дневна форма;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ученици в задължителна училищна възраст – по желание на ученика или родителя, по реда на чл. 12, ал. 2 от ЗПУО, след решение на експертна комисия, създадена към регионалното управление на образованието;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ученици с изявени дарби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лица навършили 16 години.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При самостоятелна форма на обучение се прилага училищен учебен план за паралелка, избран от ученика.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163.</w:t>
      </w:r>
      <w:r w:rsidRPr="004578A9">
        <w:rPr>
          <w:rFonts w:ascii="Times New Roman" w:eastAsia="Times New Roman" w:hAnsi="Times New Roman" w:cs="Times New Roman"/>
          <w:sz w:val="24"/>
          <w:szCs w:val="24"/>
        </w:rPr>
        <w:t xml:space="preserve"> (1) Заявлението за записване в самостоятелна форма на обучение по чл. 31, ал. 4 от Наредба № 10 от 01.09.2016 г. на МОН за </w:t>
      </w:r>
      <w:r w:rsidRPr="004578A9">
        <w:rPr>
          <w:rFonts w:ascii="Times New Roman" w:eastAsia="Times New Roman" w:hAnsi="Times New Roman" w:cs="Times New Roman"/>
          <w:bCs/>
          <w:sz w:val="24"/>
          <w:szCs w:val="24"/>
          <w:shd w:val="clear" w:color="auto" w:fill="FEFEFE"/>
        </w:rPr>
        <w:t xml:space="preserve">организация на дейностите в училищното образование </w:t>
      </w:r>
      <w:r w:rsidRPr="004578A9">
        <w:rPr>
          <w:rFonts w:ascii="Times New Roman" w:eastAsia="Times New Roman" w:hAnsi="Times New Roman" w:cs="Times New Roman"/>
          <w:sz w:val="24"/>
          <w:szCs w:val="24"/>
        </w:rPr>
        <w:t>може да се подаде и до 20 учебни дни преди изпитна сесия, определена в правилника за дейността на училището с изключение на учениците по чл. 162 ал. 1, т. 2 от настоящия правилник.</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Изпитите по учебните предмети от училищния учебен план са организирани в сесии, чийто брой през учебната година се определя в правилника за дейността на училището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Самостоятелна форма на обучение не може да се организира за ученици по чл. 49, ал. 2, т. 1. от ЗПУО.</w:t>
      </w:r>
    </w:p>
    <w:p w:rsidR="00EB3465" w:rsidRPr="004578A9" w:rsidRDefault="00EB3465" w:rsidP="00EB3465">
      <w:pPr>
        <w:pStyle w:val="a5"/>
        <w:widowControl w:val="0"/>
        <w:spacing w:line="300" w:lineRule="auto"/>
        <w:ind w:left="0" w:firstLine="142"/>
        <w:jc w:val="both"/>
        <w:rPr>
          <w:rFonts w:eastAsiaTheme="minorHAnsi"/>
        </w:rPr>
      </w:pPr>
      <w:r w:rsidRPr="004578A9">
        <w:rPr>
          <w:b/>
        </w:rPr>
        <w:t>Чл. 164.</w:t>
      </w:r>
      <w:r w:rsidRPr="004578A9">
        <w:t xml:space="preserve">  Ученик, обучаван в самостоятелна форма на обучение, който не се е явил на три поредни сесии, се смята за отписан от училището.</w:t>
      </w:r>
    </w:p>
    <w:p w:rsidR="00EB3465" w:rsidRPr="004578A9" w:rsidRDefault="00EB3465" w:rsidP="00EB3465">
      <w:pPr>
        <w:widowControl w:val="0"/>
        <w:autoSpaceDE w:val="0"/>
        <w:autoSpaceDN w:val="0"/>
        <w:adjustRightInd w:val="0"/>
        <w:spacing w:after="0" w:line="300" w:lineRule="auto"/>
        <w:ind w:firstLine="142"/>
        <w:jc w:val="both"/>
        <w:rPr>
          <w:rFonts w:ascii="Times New Roman" w:hAnsi="Times New Roman" w:cs="Times New Roman"/>
          <w:b/>
          <w:noProof/>
          <w:sz w:val="24"/>
          <w:szCs w:val="24"/>
        </w:rPr>
      </w:pPr>
    </w:p>
    <w:p w:rsidR="00EB3465" w:rsidRPr="004578A9" w:rsidRDefault="004578A9" w:rsidP="004578A9">
      <w:pPr>
        <w:widowControl w:val="0"/>
        <w:autoSpaceDE w:val="0"/>
        <w:autoSpaceDN w:val="0"/>
        <w:adjustRightInd w:val="0"/>
        <w:spacing w:after="0" w:line="300" w:lineRule="auto"/>
        <w:ind w:firstLine="142"/>
        <w:jc w:val="both"/>
        <w:rPr>
          <w:rFonts w:ascii="Times New Roman" w:hAnsi="Times New Roman" w:cs="Times New Roman"/>
          <w:b/>
          <w:noProof/>
          <w:sz w:val="24"/>
          <w:szCs w:val="24"/>
        </w:rPr>
      </w:pPr>
      <w:r>
        <w:rPr>
          <w:rFonts w:ascii="Times New Roman" w:hAnsi="Times New Roman" w:cs="Times New Roman"/>
          <w:b/>
          <w:noProof/>
          <w:sz w:val="24"/>
          <w:szCs w:val="24"/>
        </w:rPr>
        <w:t xml:space="preserve">Глава трета      </w:t>
      </w:r>
      <w:r w:rsidR="00EB3465" w:rsidRPr="004578A9">
        <w:rPr>
          <w:rFonts w:ascii="Times New Roman" w:eastAsia="Times New Roman" w:hAnsi="Times New Roman" w:cs="Times New Roman"/>
          <w:b/>
          <w:bCs/>
          <w:sz w:val="24"/>
          <w:szCs w:val="24"/>
          <w:shd w:val="clear" w:color="auto" w:fill="FEFEFE"/>
        </w:rPr>
        <w:t>Оценяване на резултатите от обучението на учениците</w:t>
      </w:r>
    </w:p>
    <w:p w:rsidR="00EB3465" w:rsidRPr="004578A9" w:rsidRDefault="004578A9" w:rsidP="004578A9">
      <w:pPr>
        <w:widowControl w:val="0"/>
        <w:tabs>
          <w:tab w:val="left" w:pos="841"/>
        </w:tabs>
        <w:spacing w:after="0" w:line="300" w:lineRule="auto"/>
        <w:ind w:firstLine="142"/>
        <w:jc w:val="both"/>
        <w:rPr>
          <w:rFonts w:ascii="Times New Roman" w:eastAsia="Times New Roman" w:hAnsi="Times New Roman" w:cs="Times New Roman"/>
          <w:b/>
          <w:bCs/>
          <w:sz w:val="24"/>
          <w:szCs w:val="24"/>
          <w:shd w:val="clear" w:color="auto" w:fill="FEFEFE"/>
        </w:rPr>
      </w:pPr>
      <w:r>
        <w:rPr>
          <w:rFonts w:ascii="Times New Roman" w:eastAsia="Times New Roman" w:hAnsi="Times New Roman" w:cs="Times New Roman"/>
          <w:b/>
          <w:bCs/>
          <w:sz w:val="24"/>
          <w:szCs w:val="24"/>
          <w:shd w:val="clear" w:color="auto" w:fill="FEFEFE"/>
        </w:rPr>
        <w:t xml:space="preserve">Раздел I.            </w:t>
      </w:r>
      <w:r w:rsidR="00EB3465" w:rsidRPr="004578A9">
        <w:rPr>
          <w:rFonts w:ascii="Times New Roman" w:eastAsia="Times New Roman" w:hAnsi="Times New Roman" w:cs="Times New Roman"/>
          <w:b/>
          <w:bCs/>
          <w:sz w:val="24"/>
          <w:szCs w:val="24"/>
          <w:shd w:val="clear" w:color="auto" w:fill="FEFEFE"/>
        </w:rPr>
        <w:t>Общи положения</w:t>
      </w:r>
    </w:p>
    <w:p w:rsidR="00EB3465" w:rsidRPr="004578A9" w:rsidRDefault="00EB3465" w:rsidP="00EB3465">
      <w:pPr>
        <w:widowControl w:val="0"/>
        <w:tabs>
          <w:tab w:val="left" w:pos="841"/>
        </w:tabs>
        <w:spacing w:after="0" w:line="300" w:lineRule="auto"/>
        <w:ind w:firstLine="142"/>
        <w:jc w:val="both"/>
        <w:rPr>
          <w:rFonts w:ascii="Times New Roman" w:eastAsia="Arial Unicode MS" w:hAnsi="Times New Roman" w:cs="Times New Roman"/>
          <w:sz w:val="24"/>
          <w:szCs w:val="24"/>
        </w:rPr>
      </w:pPr>
      <w:r w:rsidRPr="004578A9">
        <w:rPr>
          <w:rFonts w:ascii="Times New Roman" w:eastAsia="Arial Unicode MS" w:hAnsi="Times New Roman" w:cs="Times New Roman"/>
          <w:b/>
          <w:bCs/>
          <w:sz w:val="24"/>
          <w:szCs w:val="24"/>
        </w:rPr>
        <w:t>Чл. 165.</w:t>
      </w:r>
      <w:r w:rsidRPr="004578A9">
        <w:rPr>
          <w:rFonts w:ascii="Times New Roman" w:eastAsia="Arial Unicode MS" w:hAnsi="Times New Roman" w:cs="Times New Roman"/>
          <w:sz w:val="24"/>
          <w:szCs w:val="24"/>
        </w:rPr>
        <w:t xml:space="preserve"> (1) Оценяването е системен процес на установяване и измерване на постигнатите резултати от обучението и на нивото на подготвеност на учениците за бъдещата им реализация. Показател за степента на постигане на тези резултати е оценката.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Основните цели на оценяването са: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2.мониторинг на образователния процес за прилагане на политики и мерки, насочени към подобряване качеството на образование.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Оценяване се извършва: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 в процеса на обучение;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в края на клас или на етап от степен на образование;</w:t>
      </w:r>
    </w:p>
    <w:p w:rsidR="00EB3465" w:rsidRPr="004578A9" w:rsidRDefault="00EB3465" w:rsidP="00EB3465">
      <w:pPr>
        <w:widowControl w:val="0"/>
        <w:tabs>
          <w:tab w:val="left" w:pos="841"/>
        </w:tabs>
        <w:spacing w:after="0" w:line="300" w:lineRule="auto"/>
        <w:ind w:firstLine="142"/>
        <w:jc w:val="both"/>
        <w:rPr>
          <w:rFonts w:ascii="Times New Roman" w:eastAsia="Times New Roman" w:hAnsi="Times New Roman" w:cs="Times New Roman"/>
          <w:sz w:val="24"/>
          <w:szCs w:val="24"/>
        </w:rPr>
      </w:pPr>
      <w:r w:rsidRPr="004578A9">
        <w:rPr>
          <w:rFonts w:ascii="Times New Roman" w:eastAsiaTheme="minorEastAsia" w:hAnsi="Times New Roman" w:cs="Times New Roman"/>
          <w:sz w:val="24"/>
          <w:szCs w:val="24"/>
          <w:lang w:eastAsia="bg-BG"/>
        </w:rPr>
        <w:t>(4) 3. при завършване на степен на образование</w:t>
      </w:r>
    </w:p>
    <w:p w:rsidR="00EB3465" w:rsidRPr="004578A9" w:rsidRDefault="00EB3465" w:rsidP="00EB3465">
      <w:pPr>
        <w:widowControl w:val="0"/>
        <w:tabs>
          <w:tab w:val="left" w:pos="1201"/>
        </w:tabs>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sz w:val="24"/>
          <w:szCs w:val="24"/>
        </w:rPr>
        <w:t>Чл.166</w:t>
      </w:r>
      <w:r w:rsidRPr="004578A9">
        <w:rPr>
          <w:rFonts w:ascii="Times New Roman" w:eastAsia="Times New Roman" w:hAnsi="Times New Roman" w:cs="Times New Roman"/>
          <w:sz w:val="24"/>
          <w:szCs w:val="24"/>
        </w:rPr>
        <w:t xml:space="preserve">. </w:t>
      </w:r>
      <w:r w:rsidRPr="004578A9">
        <w:rPr>
          <w:rFonts w:ascii="Times New Roman" w:eastAsia="Arial Unicode MS" w:hAnsi="Times New Roman" w:cs="Times New Roman"/>
          <w:sz w:val="24"/>
          <w:szCs w:val="24"/>
        </w:rPr>
        <w:t xml:space="preserve">(1) </w:t>
      </w:r>
      <w:r w:rsidRPr="004578A9">
        <w:rPr>
          <w:rFonts w:ascii="Times New Roman" w:eastAsia="Times New Roman" w:hAnsi="Times New Roman" w:cs="Times New Roman"/>
          <w:sz w:val="24"/>
          <w:szCs w:val="24"/>
        </w:rPr>
        <w:t>Установяването на постигнатите резултати и поставянето на оценка е индивидуално за всеки оценяван.</w:t>
      </w:r>
    </w:p>
    <w:p w:rsidR="00EB3465" w:rsidRPr="004578A9" w:rsidRDefault="00EB3465" w:rsidP="00EB3465">
      <w:pPr>
        <w:widowControl w:val="0"/>
        <w:tabs>
          <w:tab w:val="left" w:pos="1201"/>
        </w:tabs>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Обект на оценяване са компетентностите на учениците, придобити в резултат на обучението.</w:t>
      </w:r>
    </w:p>
    <w:p w:rsidR="00EB3465" w:rsidRPr="004578A9" w:rsidRDefault="00EB3465" w:rsidP="00EB3465">
      <w:pPr>
        <w:widowControl w:val="0"/>
        <w:tabs>
          <w:tab w:val="left" w:pos="1201"/>
        </w:tabs>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 xml:space="preserve">(3) Оценяващият предварително запознава оценяваните със съдържанието, формата и </w:t>
      </w:r>
      <w:r w:rsidRPr="004578A9">
        <w:rPr>
          <w:rFonts w:ascii="Times New Roman" w:eastAsia="Times New Roman" w:hAnsi="Times New Roman" w:cs="Times New Roman"/>
          <w:sz w:val="24"/>
          <w:szCs w:val="24"/>
        </w:rPr>
        <w:lastRenderedPageBreak/>
        <w:t>конкретните правила, по които ще бъдат оценявани.</w:t>
      </w:r>
    </w:p>
    <w:p w:rsidR="00EB3465" w:rsidRPr="004578A9" w:rsidRDefault="00EB3465" w:rsidP="00EB3465">
      <w:pPr>
        <w:widowControl w:val="0"/>
        <w:tabs>
          <w:tab w:val="left" w:pos="1201"/>
        </w:tabs>
        <w:spacing w:after="0" w:line="300" w:lineRule="auto"/>
        <w:ind w:firstLine="142"/>
        <w:jc w:val="both"/>
        <w:rPr>
          <w:rFonts w:ascii="Times New Roman" w:hAnsi="Times New Roman" w:cs="Times New Roman"/>
          <w:sz w:val="24"/>
          <w:szCs w:val="24"/>
        </w:rPr>
      </w:pPr>
      <w:r w:rsidRPr="004578A9">
        <w:rPr>
          <w:rFonts w:ascii="Times New Roman" w:eastAsia="Times New Roman" w:hAnsi="Times New Roman" w:cs="Times New Roman"/>
          <w:sz w:val="24"/>
          <w:szCs w:val="24"/>
        </w:rPr>
        <w:t xml:space="preserve">(4) </w:t>
      </w:r>
      <w:r w:rsidRPr="004578A9">
        <w:rPr>
          <w:rFonts w:ascii="Times New Roman" w:hAnsi="Times New Roman" w:cs="Times New Roman"/>
          <w:sz w:val="24"/>
          <w:szCs w:val="24"/>
        </w:rPr>
        <w:t>В зависимост от целите на конкретното оценяване се определя подходът за тълкуване на резултатите, както следва:</w:t>
      </w:r>
    </w:p>
    <w:p w:rsidR="00EB3465" w:rsidRPr="004578A9" w:rsidRDefault="00EB3465" w:rsidP="00EB3465">
      <w:pPr>
        <w:widowControl w:val="0"/>
        <w:tabs>
          <w:tab w:val="left" w:pos="1201"/>
        </w:tabs>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1. </w:t>
      </w:r>
      <w:r w:rsidRPr="004578A9">
        <w:rPr>
          <w:rFonts w:ascii="Times New Roman" w:eastAsia="Times New Roman" w:hAnsi="Times New Roman" w:cs="Times New Roman"/>
          <w:sz w:val="24"/>
          <w:szCs w:val="24"/>
        </w:rPr>
        <w:t xml:space="preserve">нормативен – </w:t>
      </w:r>
      <w:r w:rsidRPr="004578A9">
        <w:rPr>
          <w:rFonts w:ascii="Times New Roman" w:hAnsi="Times New Roman" w:cs="Times New Roman"/>
          <w:sz w:val="24"/>
          <w:szCs w:val="24"/>
        </w:rPr>
        <w:t>сравняване на индивидуалните постижения на всеки ученик с постиженията на останалите ученици;</w:t>
      </w:r>
    </w:p>
    <w:p w:rsidR="00EB3465" w:rsidRPr="004578A9" w:rsidRDefault="00EB3465" w:rsidP="00EB3465">
      <w:pPr>
        <w:widowControl w:val="0"/>
        <w:tabs>
          <w:tab w:val="left" w:pos="1201"/>
        </w:tabs>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критериален - измерване на степента на постигане на очакваните резултати;</w:t>
      </w:r>
    </w:p>
    <w:p w:rsidR="00EB3465" w:rsidRPr="004578A9" w:rsidRDefault="00EB3465" w:rsidP="00EB3465">
      <w:pPr>
        <w:widowControl w:val="0"/>
        <w:tabs>
          <w:tab w:val="left" w:pos="1201"/>
        </w:tabs>
        <w:spacing w:after="0" w:line="300" w:lineRule="auto"/>
        <w:ind w:firstLine="142"/>
        <w:jc w:val="both"/>
        <w:rPr>
          <w:rFonts w:ascii="Times New Roman" w:eastAsia="Times New Roman" w:hAnsi="Times New Roman" w:cs="Times New Roman"/>
          <w:sz w:val="24"/>
          <w:szCs w:val="24"/>
        </w:rPr>
      </w:pPr>
      <w:r w:rsidRPr="004578A9">
        <w:rPr>
          <w:rFonts w:ascii="Times New Roman" w:hAnsi="Times New Roman" w:cs="Times New Roman"/>
          <w:sz w:val="24"/>
          <w:szCs w:val="24"/>
        </w:rPr>
        <w:t>3. смесен, като комбинация от т. 1 и т. 2.</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167.</w:t>
      </w:r>
      <w:r w:rsidRPr="004578A9">
        <w:rPr>
          <w:rFonts w:ascii="Times New Roman" w:eastAsia="Times New Roman" w:hAnsi="Times New Roman" w:cs="Times New Roman"/>
          <w:sz w:val="24"/>
          <w:szCs w:val="24"/>
        </w:rPr>
        <w:t xml:space="preserve"> (1) Оценяването се извършва чрез текущи изпитвания и изпити.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Оценката е показател за степента, в която компетентностите, постигнати от учениците в резултат на обучението, съответстват на определените с държавния образователен стандарт за общообразователната подготовка или с учебната програма по съответния учебен предмет или модул за съответния клас.</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(5) Не се поставят оценки по учебните предмети, модули или дейности, предвидени за изучаване във факултативните часове от училищния учебен план.</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(6) Изпитите в училището  са: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 за определяне на срочна или на годишна оценка по учебен предмет;</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за промяна на оценката;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 168.</w:t>
      </w:r>
      <w:r w:rsidRPr="004578A9">
        <w:rPr>
          <w:rFonts w:ascii="Times New Roman" w:eastAsiaTheme="minorEastAsia" w:hAnsi="Times New Roman" w:cs="Times New Roman"/>
          <w:sz w:val="24"/>
          <w:szCs w:val="24"/>
          <w:lang w:eastAsia="bg-BG"/>
        </w:rPr>
        <w:t xml:space="preserve"> (1) В зависимост от оценяващия оценяването може да 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 вътрешно – когато оценката се поставя от обучаващия учител;</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външно – когато оценката се поставя от комисия или от лице, различно от обучаващия учител.</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В зависимост от организацията и обхвата си оценяването в процеса на училищното обучение може да 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1. национално – обхваща ученици от един клас в цялата страна;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2. регионално – обхваща ученици от един клас в рамките на една или няколко области;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училищно – обхваща ученици от един клас в рамките на отделно училище;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групово – обхваща част или всички ученици от една или повече паралелки;</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5. индивидуално – за отделен ученик.</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В края на ІV и на VІІ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 169</w:t>
      </w:r>
      <w:r w:rsidRPr="004578A9">
        <w:rPr>
          <w:rFonts w:ascii="Times New Roman" w:eastAsiaTheme="minorEastAsia" w:hAnsi="Times New Roman" w:cs="Times New Roman"/>
          <w:sz w:val="24"/>
          <w:szCs w:val="24"/>
          <w:lang w:eastAsia="bg-BG"/>
        </w:rPr>
        <w:t>. (1) Оценката съдържа качествен и количествен показател.</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 xml:space="preserve">(2) Оценките, които може да се поставят, са „отличен (6)“, „много добър (5)“, „добър </w:t>
      </w:r>
      <w:r w:rsidRPr="004578A9">
        <w:rPr>
          <w:rFonts w:ascii="Times New Roman" w:eastAsiaTheme="minorEastAsia" w:hAnsi="Times New Roman" w:cs="Times New Roman"/>
          <w:sz w:val="24"/>
          <w:szCs w:val="24"/>
          <w:lang w:eastAsia="bg-BG"/>
        </w:rPr>
        <w:lastRenderedPageBreak/>
        <w:t>(4)“, „среден (3)“, „слаб (2)“.</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(3) В случаите когато количественият показател не се определя като цяло число, качественият показател се определя при условията на държавния образователен стандарт за оценяването на резултатите от обучението на учениците.</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(4) Когато се използват други количествени показатели, те се приравняват към оценките по ал. 2.</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(5)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(6) Когато се установи, че учениците по ал. 5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w:t>
      </w:r>
    </w:p>
    <w:p w:rsidR="00EB3465" w:rsidRPr="004578A9"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sz w:val="24"/>
          <w:szCs w:val="24"/>
          <w:lang w:eastAsia="bg-BG"/>
        </w:rPr>
        <w:t>(7) На учениците от I,</w:t>
      </w:r>
      <w:r w:rsidRPr="004578A9">
        <w:rPr>
          <w:rFonts w:ascii="Times New Roman" w:eastAsiaTheme="minorEastAsia" w:hAnsi="Times New Roman" w:cs="Times New Roman"/>
          <w:sz w:val="24"/>
          <w:szCs w:val="24"/>
          <w:lang w:val="en-US" w:eastAsia="bg-BG"/>
        </w:rPr>
        <w:t xml:space="preserve"> II</w:t>
      </w:r>
      <w:r w:rsidRPr="004578A9">
        <w:rPr>
          <w:rFonts w:ascii="Times New Roman" w:eastAsiaTheme="minorEastAsia" w:hAnsi="Times New Roman" w:cs="Times New Roman"/>
          <w:sz w:val="24"/>
          <w:szCs w:val="24"/>
          <w:lang w:eastAsia="bg-BG"/>
        </w:rPr>
        <w:t xml:space="preserve"> и II</w:t>
      </w:r>
      <w:r w:rsidRPr="004578A9">
        <w:rPr>
          <w:rFonts w:ascii="Times New Roman" w:eastAsiaTheme="minorEastAsia" w:hAnsi="Times New Roman" w:cs="Times New Roman"/>
          <w:sz w:val="24"/>
          <w:szCs w:val="24"/>
          <w:lang w:val="en-US" w:eastAsia="bg-BG"/>
        </w:rPr>
        <w:t>I</w:t>
      </w:r>
      <w:r w:rsidRPr="004578A9">
        <w:rPr>
          <w:rFonts w:ascii="Times New Roman" w:eastAsiaTheme="minorEastAsia" w:hAnsi="Times New Roman" w:cs="Times New Roman"/>
          <w:sz w:val="24"/>
          <w:szCs w:val="24"/>
          <w:lang w:eastAsia="bg-BG"/>
        </w:rPr>
        <w:t xml:space="preserve"> клас се определят </w:t>
      </w:r>
      <w:r w:rsidRPr="004578A9">
        <w:rPr>
          <w:rFonts w:ascii="Times New Roman" w:eastAsia="Times New Roman" w:hAnsi="Times New Roman" w:cs="Times New Roman"/>
          <w:sz w:val="24"/>
          <w:szCs w:val="24"/>
          <w:shd w:val="clear" w:color="auto" w:fill="FEFEFE"/>
        </w:rPr>
        <w:t>системата от символи на качествените показатели – изписани отличен, много добър, добър, среден и незадоволителен и съответни графични символи, отпечатани на мокър печат в елипсовидна форма и червен цвят.</w:t>
      </w:r>
    </w:p>
    <w:p w:rsidR="00EB3465" w:rsidRDefault="00EB3465"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r w:rsidRPr="004578A9">
        <w:rPr>
          <w:rFonts w:ascii="Times New Roman" w:eastAsiaTheme="minorEastAsia" w:hAnsi="Times New Roman" w:cs="Times New Roman"/>
          <w:b/>
          <w:sz w:val="24"/>
          <w:szCs w:val="24"/>
          <w:lang w:eastAsia="bg-BG"/>
        </w:rPr>
        <w:t>Чл. 170</w:t>
      </w:r>
      <w:r w:rsidRPr="004578A9">
        <w:rPr>
          <w:rFonts w:ascii="Times New Roman" w:eastAsiaTheme="minorEastAsia" w:hAnsi="Times New Roman" w:cs="Times New Roman"/>
          <w:sz w:val="24"/>
          <w:szCs w:val="24"/>
          <w:lang w:eastAsia="bg-BG"/>
        </w:rPr>
        <w:t>. Основните компоненти на оценяването, видовете и формите на оценяване, както и организацията, условията и редът за извършването му се определят с държавния образователен стандарт за оценяването на резултат</w:t>
      </w:r>
      <w:r w:rsidR="001B31B4">
        <w:rPr>
          <w:rFonts w:ascii="Times New Roman" w:eastAsiaTheme="minorEastAsia" w:hAnsi="Times New Roman" w:cs="Times New Roman"/>
          <w:sz w:val="24"/>
          <w:szCs w:val="24"/>
          <w:lang w:eastAsia="bg-BG"/>
        </w:rPr>
        <w:t>ите от обучението на учениците.</w:t>
      </w:r>
    </w:p>
    <w:p w:rsidR="001B31B4" w:rsidRPr="004578A9" w:rsidRDefault="001B31B4" w:rsidP="00EB3465">
      <w:pPr>
        <w:widowControl w:val="0"/>
        <w:autoSpaceDE w:val="0"/>
        <w:autoSpaceDN w:val="0"/>
        <w:adjustRightInd w:val="0"/>
        <w:spacing w:after="0" w:line="300" w:lineRule="auto"/>
        <w:ind w:firstLine="142"/>
        <w:jc w:val="both"/>
        <w:rPr>
          <w:rFonts w:ascii="Times New Roman" w:eastAsiaTheme="minorEastAsia" w:hAnsi="Times New Roman" w:cs="Times New Roman"/>
          <w:sz w:val="24"/>
          <w:szCs w:val="24"/>
          <w:lang w:eastAsia="bg-BG"/>
        </w:rPr>
      </w:pPr>
    </w:p>
    <w:p w:rsidR="00EB3465" w:rsidRPr="004578A9" w:rsidRDefault="004578A9" w:rsidP="00EB3465">
      <w:pPr>
        <w:widowControl w:val="0"/>
        <w:autoSpaceDE w:val="0"/>
        <w:autoSpaceDN w:val="0"/>
        <w:adjustRightInd w:val="0"/>
        <w:spacing w:after="0" w:line="300" w:lineRule="auto"/>
        <w:ind w:firstLine="14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Раздел II       </w:t>
      </w:r>
      <w:r w:rsidR="00EB3465" w:rsidRPr="004578A9">
        <w:rPr>
          <w:rFonts w:ascii="Times New Roman" w:eastAsia="Times New Roman" w:hAnsi="Times New Roman" w:cs="Times New Roman"/>
          <w:b/>
          <w:bCs/>
          <w:sz w:val="24"/>
          <w:szCs w:val="24"/>
        </w:rPr>
        <w:t>Текущи изпитвания</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171.</w:t>
      </w:r>
      <w:r w:rsidRPr="004578A9">
        <w:rPr>
          <w:rFonts w:ascii="Times New Roman" w:eastAsia="Times New Roman" w:hAnsi="Times New Roman" w:cs="Times New Roman"/>
          <w:sz w:val="24"/>
          <w:szCs w:val="24"/>
        </w:rPr>
        <w:t xml:space="preserve"> (1) Текущите изпитвания се осъществяват ритмично и системно през първия и през втория учебен срок.</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Текущото изпитване по ал. 2 има диагностична функция с цел установяване на дефицитите и предприемане на мерки за преодоляването им.</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за установяване на изходното ниво на учениците.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172.</w:t>
      </w:r>
      <w:r w:rsidRPr="004578A9">
        <w:rPr>
          <w:rFonts w:ascii="Times New Roman" w:eastAsia="Times New Roman" w:hAnsi="Times New Roman" w:cs="Times New Roman"/>
          <w:sz w:val="24"/>
          <w:szCs w:val="24"/>
        </w:rPr>
        <w:t xml:space="preserve"> (1)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1. две</w:t>
      </w:r>
      <w:r w:rsidRPr="004578A9">
        <w:rPr>
          <w:rFonts w:ascii="Times New Roman" w:eastAsia="Times New Roman" w:hAnsi="Times New Roman" w:cs="Times New Roman"/>
          <w:b/>
          <w:sz w:val="24"/>
          <w:szCs w:val="24"/>
        </w:rPr>
        <w:t xml:space="preserve"> </w:t>
      </w:r>
      <w:r w:rsidRPr="004578A9">
        <w:rPr>
          <w:rFonts w:ascii="Times New Roman" w:eastAsia="Times New Roman" w:hAnsi="Times New Roman" w:cs="Times New Roman"/>
          <w:sz w:val="24"/>
          <w:szCs w:val="24"/>
        </w:rPr>
        <w:t>текущи изпитвания по учебни предмети или модули, изучавани по училищен учебен план с до два учебни часа седмично;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три текущи изпитвания по учебни предмети или модули, изучавани по училищен учебен план с 2,5 – 3,5 учебни часа седмично;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 xml:space="preserve">3. четири текущи изпитвания по учебни предмети или модули, изучавани по училищен </w:t>
      </w:r>
      <w:r w:rsidRPr="004578A9">
        <w:rPr>
          <w:rFonts w:ascii="Times New Roman" w:eastAsia="Times New Roman" w:hAnsi="Times New Roman" w:cs="Times New Roman"/>
          <w:sz w:val="24"/>
          <w:szCs w:val="24"/>
        </w:rPr>
        <w:lastRenderedPageBreak/>
        <w:t>учебен план с 4 и повече учебни часа седмично.</w:t>
      </w:r>
    </w:p>
    <w:p w:rsidR="00EB3465" w:rsidRPr="004578A9" w:rsidRDefault="00EB3465" w:rsidP="00EB3465">
      <w:pPr>
        <w:widowControl w:val="0"/>
        <w:spacing w:after="0" w:line="300" w:lineRule="auto"/>
        <w:ind w:firstLine="142"/>
        <w:jc w:val="both"/>
        <w:rPr>
          <w:rFonts w:ascii="Times New Roman" w:hAnsi="Times New Roman" w:cs="Times New Roman"/>
          <w:bCs/>
          <w:color w:val="000000"/>
          <w:sz w:val="24"/>
          <w:szCs w:val="24"/>
        </w:rPr>
      </w:pPr>
      <w:r w:rsidRPr="004578A9">
        <w:rPr>
          <w:rFonts w:ascii="Times New Roman" w:hAnsi="Times New Roman" w:cs="Times New Roman"/>
          <w:sz w:val="24"/>
          <w:szCs w:val="24"/>
        </w:rPr>
        <w:t xml:space="preserve">(2) В минималния задължителен брой текущи изпитвания по ал.1 включва и текущото изпитване по чл. 171, ал. 2 от </w:t>
      </w:r>
      <w:r w:rsidRPr="004578A9">
        <w:rPr>
          <w:rFonts w:ascii="Times New Roman" w:hAnsi="Times New Roman" w:cs="Times New Roman"/>
          <w:bCs/>
          <w:color w:val="000000"/>
          <w:sz w:val="24"/>
          <w:szCs w:val="24"/>
        </w:rPr>
        <w:t>настоящия правилник.</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bCs/>
          <w:sz w:val="24"/>
          <w:szCs w:val="24"/>
        </w:rPr>
        <w:t>Чл. 173.</w:t>
      </w:r>
      <w:r w:rsidRPr="004578A9">
        <w:rPr>
          <w:rFonts w:ascii="Times New Roman" w:hAnsi="Times New Roman" w:cs="Times New Roman"/>
          <w:sz w:val="24"/>
          <w:szCs w:val="24"/>
        </w:rPr>
        <w:t xml:space="preserve"> (1) Според формата текущите изпитвания са устни, писмени и практически, а според обхвата – индивидуални и групови.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След установяване на постигнатите резултати при текущите изпитвания на учениците се поставят текущи оценки.</w:t>
      </w:r>
    </w:p>
    <w:p w:rsidR="00EB3465" w:rsidRPr="004578A9" w:rsidRDefault="00EB3465" w:rsidP="00EB3465">
      <w:pPr>
        <w:widowControl w:val="0"/>
        <w:tabs>
          <w:tab w:val="left" w:pos="1075"/>
        </w:tabs>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При текущите устни изпитвания оценяващият е длъжен да аргументира устно оценката си пред ученика, а при текущите писмени изпитвания – писмено.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174.</w:t>
      </w:r>
      <w:r w:rsidRPr="004578A9">
        <w:rPr>
          <w:rFonts w:ascii="Times New Roman" w:eastAsia="Times New Roman" w:hAnsi="Times New Roman" w:cs="Times New Roman"/>
          <w:sz w:val="24"/>
          <w:szCs w:val="24"/>
        </w:rPr>
        <w:t xml:space="preserve"> (1) При индивидуалните устни изпитвания ученикът дава устни решения и отговори на индивидуално поставени задачи или въпроси.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При индивидуалните практически изпитвания ученикът изпълнява практически дейности, определени в индивидуално поставено практическо задание.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175.</w:t>
      </w:r>
      <w:r w:rsidRPr="004578A9">
        <w:rPr>
          <w:rFonts w:ascii="Times New Roman" w:eastAsia="Times New Roman" w:hAnsi="Times New Roman" w:cs="Times New Roman"/>
          <w:sz w:val="24"/>
          <w:szCs w:val="24"/>
        </w:rPr>
        <w:t xml:space="preserve"> (1) При груповите устни изпитвания всеки ученик дава устни решения и отговори на групово поставени задачи или въпроси.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При груповите писмени изпитвания всеки ученик дава писмени решения и отговори на групово поставени задачи или въпроси.</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При груповите изпитвания се поставя текуща оценка индивидуално за всеки ученик.</w:t>
      </w:r>
    </w:p>
    <w:p w:rsidR="00EB3465" w:rsidRPr="004578A9" w:rsidRDefault="00EB3465" w:rsidP="00EB3465">
      <w:pPr>
        <w:pStyle w:val="6"/>
        <w:widowControl w:val="0"/>
        <w:shd w:val="clear" w:color="auto" w:fill="auto"/>
        <w:spacing w:line="300" w:lineRule="auto"/>
        <w:ind w:firstLine="142"/>
        <w:rPr>
          <w:sz w:val="24"/>
          <w:szCs w:val="24"/>
        </w:rPr>
      </w:pPr>
      <w:r w:rsidRPr="004578A9">
        <w:rPr>
          <w:rStyle w:val="BodytextBold"/>
          <w:sz w:val="24"/>
          <w:szCs w:val="24"/>
        </w:rPr>
        <w:t>Чл. 176.</w:t>
      </w:r>
      <w:r w:rsidRPr="004578A9">
        <w:rPr>
          <w:sz w:val="24"/>
          <w:szCs w:val="24"/>
        </w:rPr>
        <w:t xml:space="preserve"> (1)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(2) Контролната работа се провежда за не повече от един учебен час.</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(3)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rsidR="00EB3465" w:rsidRPr="004578A9" w:rsidRDefault="00EB3465" w:rsidP="00EB3465">
      <w:pPr>
        <w:pStyle w:val="6"/>
        <w:widowControl w:val="0"/>
        <w:shd w:val="clear" w:color="auto" w:fill="auto"/>
        <w:spacing w:line="300" w:lineRule="auto"/>
        <w:ind w:firstLine="142"/>
        <w:rPr>
          <w:sz w:val="24"/>
          <w:szCs w:val="24"/>
        </w:rPr>
      </w:pPr>
      <w:r w:rsidRPr="004578A9">
        <w:rPr>
          <w:rStyle w:val="BodytextBold"/>
          <w:sz w:val="24"/>
          <w:szCs w:val="24"/>
        </w:rPr>
        <w:t>Чл. 177.</w:t>
      </w:r>
      <w:r w:rsidRPr="004578A9">
        <w:rPr>
          <w:sz w:val="24"/>
          <w:szCs w:val="24"/>
        </w:rPr>
        <w:t xml:space="preserve"> (1) Класната работа е групово писмено изпитване, при което се оценяват постигнатите резултати от учениците по учебния предмет в края на учебния срок.</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(2) Класна работа се провежда в прогимназиален етап по български език и литература и по математика.</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(3) Класната работа по български език и литература се провежда за два учебни  часа, а по математика – в един учебен час.</w:t>
      </w:r>
    </w:p>
    <w:p w:rsidR="00EB3465" w:rsidRPr="004578A9" w:rsidRDefault="00EB3465" w:rsidP="00EB3465">
      <w:pPr>
        <w:pStyle w:val="6"/>
        <w:widowControl w:val="0"/>
        <w:shd w:val="clear" w:color="auto" w:fill="auto"/>
        <w:spacing w:line="300" w:lineRule="auto"/>
        <w:ind w:firstLine="142"/>
        <w:rPr>
          <w:sz w:val="24"/>
          <w:szCs w:val="24"/>
        </w:rPr>
      </w:pPr>
      <w:r w:rsidRPr="004578A9">
        <w:rPr>
          <w:rStyle w:val="BodytextBold"/>
          <w:sz w:val="24"/>
          <w:szCs w:val="24"/>
        </w:rPr>
        <w:t>Чл. 178.</w:t>
      </w:r>
      <w:r w:rsidRPr="004578A9">
        <w:rPr>
          <w:sz w:val="24"/>
          <w:szCs w:val="24"/>
        </w:rPr>
        <w:t xml:space="preserve"> (1) Контролните и класните работи се провеждат по график при спазване на следните изисквания:</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lastRenderedPageBreak/>
        <w:t>1. за една и съща паралелка може да се провежда не повече от една класна или една контролна работа в един учебен ден;</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2. за една и съща паралелка в една учебна седмица не могат да се провеждат повече от две класни работи;</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3. не се провеждат класни работи в последната седмица от учебния срок.</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rsidR="00EB3465" w:rsidRPr="001B31B4" w:rsidRDefault="00EB3465" w:rsidP="00EB3465">
      <w:pPr>
        <w:pStyle w:val="6"/>
        <w:widowControl w:val="0"/>
        <w:shd w:val="clear" w:color="auto" w:fill="auto"/>
        <w:spacing w:line="300" w:lineRule="auto"/>
        <w:ind w:firstLine="142"/>
        <w:rPr>
          <w:sz w:val="24"/>
          <w:szCs w:val="24"/>
        </w:rPr>
      </w:pPr>
      <w:r w:rsidRPr="004578A9">
        <w:rPr>
          <w:sz w:val="24"/>
          <w:szCs w:val="24"/>
        </w:rPr>
        <w:t>(3) За графика по ал. 1 учителите по съответния учебен предмет информират учениците, а клас</w:t>
      </w:r>
      <w:r w:rsidR="001B31B4">
        <w:rPr>
          <w:sz w:val="24"/>
          <w:szCs w:val="24"/>
        </w:rPr>
        <w:t>ните ръководители – родителите.</w:t>
      </w:r>
    </w:p>
    <w:p w:rsidR="00EB3465" w:rsidRPr="004578A9" w:rsidRDefault="00EB3465" w:rsidP="00EB3465">
      <w:pPr>
        <w:pStyle w:val="6"/>
        <w:widowControl w:val="0"/>
        <w:shd w:val="clear" w:color="auto" w:fill="auto"/>
        <w:spacing w:line="300" w:lineRule="auto"/>
        <w:ind w:firstLine="142"/>
        <w:rPr>
          <w:b/>
          <w:sz w:val="24"/>
          <w:szCs w:val="24"/>
        </w:rPr>
      </w:pPr>
      <w:r w:rsidRPr="004578A9">
        <w:rPr>
          <w:b/>
          <w:sz w:val="24"/>
          <w:szCs w:val="24"/>
        </w:rPr>
        <w:t>Раздел III</w:t>
      </w:r>
      <w:bookmarkStart w:id="9" w:name="bookmark9"/>
      <w:r w:rsidR="004578A9">
        <w:rPr>
          <w:b/>
          <w:sz w:val="24"/>
          <w:szCs w:val="24"/>
        </w:rPr>
        <w:t xml:space="preserve">       </w:t>
      </w:r>
      <w:r w:rsidRPr="004578A9">
        <w:rPr>
          <w:b/>
          <w:sz w:val="24"/>
          <w:szCs w:val="24"/>
        </w:rPr>
        <w:t>Срочни, годишни и окончателни оценки</w:t>
      </w:r>
      <w:bookmarkEnd w:id="9"/>
    </w:p>
    <w:p w:rsidR="00EB3465" w:rsidRPr="004578A9" w:rsidRDefault="00EB3465" w:rsidP="00EB3465">
      <w:pPr>
        <w:pStyle w:val="6"/>
        <w:widowControl w:val="0"/>
        <w:shd w:val="clear" w:color="auto" w:fill="auto"/>
        <w:spacing w:line="300" w:lineRule="auto"/>
        <w:ind w:firstLine="142"/>
        <w:rPr>
          <w:sz w:val="24"/>
          <w:szCs w:val="24"/>
        </w:rPr>
      </w:pPr>
      <w:r w:rsidRPr="004578A9">
        <w:rPr>
          <w:b/>
          <w:sz w:val="24"/>
          <w:szCs w:val="24"/>
        </w:rPr>
        <w:t>Чл. 179.</w:t>
      </w:r>
      <w:r w:rsidRPr="004578A9">
        <w:rPr>
          <w:sz w:val="24"/>
          <w:szCs w:val="24"/>
        </w:rPr>
        <w:t xml:space="preserve"> </w:t>
      </w:r>
      <w:r w:rsidRPr="004578A9">
        <w:rPr>
          <w:rFonts w:eastAsia="Arial Unicode MS"/>
          <w:sz w:val="24"/>
          <w:szCs w:val="24"/>
        </w:rPr>
        <w:t xml:space="preserve">(1) </w:t>
      </w:r>
      <w:r w:rsidRPr="004578A9">
        <w:rPr>
          <w:sz w:val="24"/>
          <w:szCs w:val="24"/>
        </w:rPr>
        <w:t>По учебните предмети, изучавани в начален етап не се формира срочна оценка.</w:t>
      </w:r>
    </w:p>
    <w:p w:rsidR="00EB3465" w:rsidRPr="004578A9" w:rsidRDefault="00EB3465" w:rsidP="00EB3465">
      <w:pPr>
        <w:pStyle w:val="6"/>
        <w:widowControl w:val="0"/>
        <w:shd w:val="clear" w:color="auto" w:fill="auto"/>
        <w:spacing w:line="300" w:lineRule="auto"/>
        <w:ind w:firstLine="142"/>
        <w:rPr>
          <w:bCs/>
          <w:sz w:val="24"/>
          <w:szCs w:val="24"/>
          <w:shd w:val="clear" w:color="auto" w:fill="FEFEFE"/>
        </w:rPr>
      </w:pPr>
      <w:r w:rsidRPr="004578A9">
        <w:rPr>
          <w:sz w:val="24"/>
          <w:szCs w:val="24"/>
        </w:rPr>
        <w:t xml:space="preserve">(2) Не се формира срочна оценка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по чл. 9, ал. 8. от Наредба </w:t>
      </w:r>
      <w:r w:rsidRPr="004578A9">
        <w:rPr>
          <w:bCs/>
          <w:sz w:val="24"/>
          <w:szCs w:val="24"/>
          <w:shd w:val="clear" w:color="auto" w:fill="FEFEFE"/>
        </w:rPr>
        <w:t>№ 11 от 01.09.2016 г. на МОН за оценяване на резултатите от обучението на учениците.</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(3) За учениците в начален етап, получили качествена оценка, която показва сериозни пропуски и необходимост от подкрепа, или срочна оценка слаб (2) по определен учебен предмет се организира допълнително обучение по чл.178, ал.1, т.2 от ЗПУО по график, утвърден от директора на училището.</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 xml:space="preserve">(4) Срочна оценка не се поставя без наличието на минималния брой текущи изпитвания по чл. 171, ал. 1 от настоящия правилник. В този случай ученикът полага изпит за определяне на срочна оценка по чл. 7, ал.3, т. 2 от Наредба </w:t>
      </w:r>
      <w:r w:rsidRPr="004578A9">
        <w:rPr>
          <w:bCs/>
          <w:sz w:val="24"/>
          <w:szCs w:val="24"/>
          <w:shd w:val="clear" w:color="auto" w:fill="FEFEFE"/>
        </w:rPr>
        <w:t>№ 11 от 01.09.2016 г. на МОН за оценяване на резултатите от обучението на учениците.</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(5)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172, ал. 1 от настоящия правилник. В този случай срещу учебния предмет в училищната документация се записва „освободен“.</w:t>
      </w:r>
    </w:p>
    <w:p w:rsidR="00EB3465" w:rsidRPr="004578A9" w:rsidRDefault="00EB3465" w:rsidP="00EB3465">
      <w:pPr>
        <w:pStyle w:val="6"/>
        <w:widowControl w:val="0"/>
        <w:shd w:val="clear" w:color="auto" w:fill="auto"/>
        <w:spacing w:line="300" w:lineRule="auto"/>
        <w:ind w:firstLine="142"/>
        <w:rPr>
          <w:sz w:val="24"/>
          <w:szCs w:val="24"/>
        </w:rPr>
      </w:pPr>
      <w:r w:rsidRPr="004578A9">
        <w:rPr>
          <w:sz w:val="24"/>
          <w:szCs w:val="24"/>
        </w:rPr>
        <w:t>(6) Срочната оценка се оформя не по-рано от една учебна седмица и не по-късно от два учебни дни преди приключване на съответния учебен срок.</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b/>
          <w:sz w:val="24"/>
          <w:szCs w:val="24"/>
        </w:rPr>
        <w:t>Чл. 180.</w:t>
      </w:r>
      <w:r w:rsidRPr="004578A9">
        <w:rPr>
          <w:sz w:val="24"/>
          <w:szCs w:val="24"/>
        </w:rPr>
        <w:t xml:space="preserve"> (1) Годишната оценка се оформя от учителя по съответния учебен предмет,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разширената подготовка и при вземане предвид на срочните оценки.</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 xml:space="preserve">(3)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w:t>
      </w:r>
      <w:r w:rsidRPr="004578A9">
        <w:rPr>
          <w:sz w:val="24"/>
          <w:szCs w:val="24"/>
        </w:rPr>
        <w:lastRenderedPageBreak/>
        <w:t>по които оценяването е с качествените оценки по чл. 169, ал. 5 от настоящия правилник.</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(4) За резултатите от обучението: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1. в І клас по всички учебни предмети се формира обща годишна оценка с качествен показател;</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 xml:space="preserve">2. във II </w:t>
      </w:r>
      <w:r w:rsidR="009A3716">
        <w:rPr>
          <w:rFonts w:ascii="Times New Roman" w:eastAsia="Times New Roman" w:hAnsi="Times New Roman" w:cs="Times New Roman"/>
          <w:sz w:val="24"/>
          <w:szCs w:val="24"/>
          <w:shd w:val="clear" w:color="auto" w:fill="FEFEFE"/>
        </w:rPr>
        <w:t xml:space="preserve">и </w:t>
      </w:r>
      <w:r w:rsidR="009A3716" w:rsidRPr="004578A9">
        <w:rPr>
          <w:rFonts w:ascii="Times New Roman" w:eastAsia="Times New Roman" w:hAnsi="Times New Roman" w:cs="Times New Roman"/>
          <w:sz w:val="24"/>
          <w:szCs w:val="24"/>
          <w:shd w:val="clear" w:color="auto" w:fill="FEFEFE"/>
        </w:rPr>
        <w:t xml:space="preserve">III </w:t>
      </w:r>
      <w:r w:rsidR="009A3716">
        <w:rPr>
          <w:rFonts w:ascii="Times New Roman" w:eastAsia="Times New Roman" w:hAnsi="Times New Roman" w:cs="Times New Roman"/>
          <w:sz w:val="24"/>
          <w:szCs w:val="24"/>
          <w:shd w:val="clear" w:color="auto" w:fill="FEFEFE"/>
        </w:rPr>
        <w:t xml:space="preserve">клас </w:t>
      </w:r>
      <w:r w:rsidRPr="004578A9">
        <w:rPr>
          <w:rFonts w:ascii="Times New Roman" w:eastAsia="Times New Roman" w:hAnsi="Times New Roman" w:cs="Times New Roman"/>
          <w:sz w:val="24"/>
          <w:szCs w:val="24"/>
          <w:shd w:val="clear" w:color="auto" w:fill="FEFEFE"/>
        </w:rPr>
        <w:t>по всеки учебен предмет се формира годишна оценка с качествен показател;</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shd w:val="clear" w:color="auto" w:fill="FEFEFE"/>
        </w:rPr>
      </w:pPr>
      <w:r w:rsidRPr="004578A9">
        <w:rPr>
          <w:rFonts w:ascii="Times New Roman" w:eastAsia="Times New Roman" w:hAnsi="Times New Roman" w:cs="Times New Roman"/>
          <w:sz w:val="24"/>
          <w:szCs w:val="24"/>
          <w:shd w:val="clear" w:color="auto" w:fill="FEFEFE"/>
        </w:rPr>
        <w:t xml:space="preserve">3. от </w:t>
      </w:r>
      <w:r w:rsidR="009A3716">
        <w:rPr>
          <w:rFonts w:ascii="Times New Roman" w:eastAsia="Times New Roman" w:hAnsi="Times New Roman" w:cs="Times New Roman"/>
          <w:sz w:val="24"/>
          <w:szCs w:val="24"/>
          <w:shd w:val="clear" w:color="auto" w:fill="FEFEFE"/>
        </w:rPr>
        <w:t xml:space="preserve">IV </w:t>
      </w:r>
      <w:r w:rsidRPr="004578A9">
        <w:rPr>
          <w:rFonts w:ascii="Times New Roman" w:eastAsia="Times New Roman" w:hAnsi="Times New Roman" w:cs="Times New Roman"/>
          <w:sz w:val="24"/>
          <w:szCs w:val="24"/>
          <w:shd w:val="clear" w:color="auto" w:fill="FEFEFE"/>
        </w:rPr>
        <w:t>до VII клас вкл. по всеки учебен предмет или модул се формира годишна оценка с качествен и количествен показател.</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 xml:space="preserve">(5) Годишна оценка не се поставя без наличието на минималния брой текущи изпитвания по чл. 172, ал. 1 от настоящия правилник за втория учебен срок. В този случай ученикът полага изпит за определяне на срочна оценка по чл. 7, ал. 3, т. 2 от Наредба </w:t>
      </w:r>
      <w:r w:rsidRPr="004578A9">
        <w:rPr>
          <w:bCs/>
          <w:sz w:val="24"/>
          <w:szCs w:val="24"/>
          <w:shd w:val="clear" w:color="auto" w:fill="FEFEFE"/>
        </w:rPr>
        <w:t>№ 11 от 01.09.2016 г. на МОН за оценяване на резултатите от обучението на учениците.</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rStyle w:val="BodytextBold"/>
          <w:sz w:val="24"/>
          <w:szCs w:val="24"/>
        </w:rPr>
        <w:t>Чл. 181.</w:t>
      </w:r>
      <w:r w:rsidRPr="004578A9">
        <w:rPr>
          <w:sz w:val="24"/>
          <w:szCs w:val="24"/>
        </w:rPr>
        <w:t xml:space="preserve"> (1) Учителят лично вписва поставените от него оценки в съответната задължителна училищна документация.</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(2) Сроковете за вписване на оценките в документацията по ал. 1 са:</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1. в деня на изпитването – за текущите оценки от устните и от практическите изпитвания;</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2. до една седмица след провеждане на изпитването – за текущите оценки от писмените изпитвания;</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3. в деня на оформянето им – за срочните и за годишните оценки.</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rStyle w:val="BodytextBold"/>
          <w:sz w:val="24"/>
          <w:szCs w:val="24"/>
        </w:rPr>
        <w:t>Чл. 182.</w:t>
      </w:r>
      <w:r w:rsidRPr="004578A9">
        <w:rPr>
          <w:sz w:val="24"/>
          <w:szCs w:val="24"/>
        </w:rPr>
        <w:t xml:space="preserve"> (1) Окончателна оценка в училището се поставя при:</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1. завършване на начален етап на основно образование;</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2. завършване на прогимназиален етап на основно образование.</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 xml:space="preserve">(2) Окончателни са и оценките, получени при изпитите по чл. 7, ал. 4 от Наредба </w:t>
      </w:r>
      <w:r w:rsidRPr="004578A9">
        <w:rPr>
          <w:bCs/>
          <w:sz w:val="24"/>
          <w:szCs w:val="24"/>
          <w:shd w:val="clear" w:color="auto" w:fill="FEFEFE"/>
        </w:rPr>
        <w:t>№ 11 от 01.09.2016 г. на МОН за оценяване на резултатите от обучението на учениците.</w:t>
      </w:r>
    </w:p>
    <w:p w:rsidR="00EB3465" w:rsidRPr="004578A9" w:rsidRDefault="00EB3465" w:rsidP="00EB3465">
      <w:pPr>
        <w:pStyle w:val="6"/>
        <w:widowControl w:val="0"/>
        <w:shd w:val="clear" w:color="auto" w:fill="auto"/>
        <w:tabs>
          <w:tab w:val="left" w:pos="851"/>
        </w:tabs>
        <w:spacing w:line="300" w:lineRule="auto"/>
        <w:ind w:firstLine="142"/>
        <w:rPr>
          <w:sz w:val="24"/>
          <w:szCs w:val="24"/>
        </w:rPr>
      </w:pPr>
      <w:r w:rsidRPr="004578A9">
        <w:rPr>
          <w:sz w:val="24"/>
          <w:szCs w:val="24"/>
        </w:rPr>
        <w:t>(3) Окончателните оценки се записват в съответните документи за завършен етап и за придобита степен на образование.</w:t>
      </w:r>
    </w:p>
    <w:p w:rsidR="00EB3465" w:rsidRPr="004578A9" w:rsidRDefault="00EB3465" w:rsidP="00EB3465">
      <w:pPr>
        <w:pStyle w:val="6"/>
        <w:widowControl w:val="0"/>
        <w:shd w:val="clear" w:color="auto" w:fill="auto"/>
        <w:tabs>
          <w:tab w:val="left" w:pos="851"/>
        </w:tabs>
        <w:spacing w:line="300" w:lineRule="auto"/>
        <w:ind w:firstLine="142"/>
        <w:rPr>
          <w:bCs/>
          <w:sz w:val="24"/>
          <w:szCs w:val="24"/>
          <w:shd w:val="clear" w:color="auto" w:fill="FEFEFE"/>
        </w:rPr>
      </w:pPr>
      <w:r w:rsidRPr="004578A9">
        <w:rPr>
          <w:rStyle w:val="BodytextBold"/>
          <w:sz w:val="24"/>
          <w:szCs w:val="24"/>
        </w:rPr>
        <w:t>Чл. 183.</w:t>
      </w:r>
      <w:r w:rsidRPr="004578A9">
        <w:rPr>
          <w:sz w:val="24"/>
          <w:szCs w:val="24"/>
        </w:rPr>
        <w:t xml:space="preserve"> Окончателните оценките по всеки учебен предмет при завършване на етап и степен на образование са определени в чл. 27 и чл. 28 </w:t>
      </w:r>
      <w:bookmarkStart w:id="10" w:name="bookmark10"/>
      <w:r w:rsidRPr="004578A9">
        <w:rPr>
          <w:sz w:val="24"/>
          <w:szCs w:val="24"/>
        </w:rPr>
        <w:t xml:space="preserve">от Наредба </w:t>
      </w:r>
      <w:r w:rsidRPr="004578A9">
        <w:rPr>
          <w:bCs/>
          <w:sz w:val="24"/>
          <w:szCs w:val="24"/>
          <w:shd w:val="clear" w:color="auto" w:fill="FEFEFE"/>
        </w:rPr>
        <w:t>№ 11 от 01.09.2016 г. на МОН за оценяване на резултатите от обучението на учениците.</w:t>
      </w:r>
    </w:p>
    <w:p w:rsidR="00EB3465" w:rsidRPr="004578A9" w:rsidRDefault="00EB3465" w:rsidP="00EB3465">
      <w:pPr>
        <w:pStyle w:val="6"/>
        <w:widowControl w:val="0"/>
        <w:shd w:val="clear" w:color="auto" w:fill="auto"/>
        <w:tabs>
          <w:tab w:val="left" w:pos="851"/>
        </w:tabs>
        <w:spacing w:line="300" w:lineRule="auto"/>
        <w:ind w:firstLine="142"/>
        <w:rPr>
          <w:bCs/>
          <w:sz w:val="24"/>
          <w:szCs w:val="24"/>
          <w:shd w:val="clear" w:color="auto" w:fill="FEFEFE"/>
        </w:rPr>
      </w:pPr>
    </w:p>
    <w:p w:rsidR="00EB3465" w:rsidRPr="004578A9" w:rsidRDefault="00EB3465" w:rsidP="00EB3465">
      <w:pPr>
        <w:pStyle w:val="6"/>
        <w:widowControl w:val="0"/>
        <w:shd w:val="clear" w:color="auto" w:fill="auto"/>
        <w:tabs>
          <w:tab w:val="left" w:pos="851"/>
        </w:tabs>
        <w:spacing w:line="300" w:lineRule="auto"/>
        <w:ind w:firstLine="142"/>
        <w:rPr>
          <w:b/>
          <w:bCs/>
          <w:sz w:val="24"/>
          <w:szCs w:val="24"/>
        </w:rPr>
      </w:pPr>
      <w:r w:rsidRPr="004578A9">
        <w:rPr>
          <w:b/>
          <w:bCs/>
          <w:sz w:val="24"/>
          <w:szCs w:val="24"/>
        </w:rPr>
        <w:t>Раздел IV</w:t>
      </w:r>
      <w:bookmarkEnd w:id="10"/>
      <w:r w:rsidR="004578A9">
        <w:rPr>
          <w:b/>
          <w:bCs/>
          <w:sz w:val="24"/>
          <w:szCs w:val="24"/>
        </w:rPr>
        <w:t xml:space="preserve">       </w:t>
      </w:r>
      <w:r w:rsidRPr="004578A9">
        <w:rPr>
          <w:b/>
          <w:bCs/>
          <w:sz w:val="24"/>
          <w:szCs w:val="24"/>
        </w:rPr>
        <w:t>Изпити в процеса на училищното обучение</w:t>
      </w:r>
      <w:r w:rsidRPr="004578A9">
        <w:rPr>
          <w:bCs/>
          <w:sz w:val="24"/>
          <w:szCs w:val="24"/>
        </w:rPr>
        <w:t>.</w:t>
      </w:r>
    </w:p>
    <w:p w:rsidR="00EB3465" w:rsidRDefault="00EB3465" w:rsidP="001B31B4">
      <w:pPr>
        <w:pStyle w:val="6"/>
        <w:widowControl w:val="0"/>
        <w:shd w:val="clear" w:color="auto" w:fill="auto"/>
        <w:tabs>
          <w:tab w:val="left" w:pos="851"/>
        </w:tabs>
        <w:spacing w:line="300" w:lineRule="auto"/>
        <w:ind w:firstLine="142"/>
        <w:rPr>
          <w:bCs/>
          <w:sz w:val="24"/>
          <w:szCs w:val="24"/>
          <w:shd w:val="clear" w:color="auto" w:fill="FEFEFE"/>
        </w:rPr>
      </w:pPr>
      <w:r w:rsidRPr="004578A9">
        <w:rPr>
          <w:b/>
          <w:bCs/>
          <w:sz w:val="24"/>
          <w:szCs w:val="24"/>
        </w:rPr>
        <w:t xml:space="preserve">Чл. 184. </w:t>
      </w:r>
      <w:r w:rsidRPr="004578A9">
        <w:rPr>
          <w:bCs/>
          <w:sz w:val="24"/>
          <w:szCs w:val="24"/>
        </w:rPr>
        <w:t xml:space="preserve">Видовете изпитите в процеса на училищното обучение, продължителността и формата им са регламентирани от чл. 32 до чл. 55 вкл. </w:t>
      </w:r>
      <w:r w:rsidRPr="004578A9">
        <w:rPr>
          <w:sz w:val="24"/>
          <w:szCs w:val="24"/>
        </w:rPr>
        <w:t xml:space="preserve">от Наредба </w:t>
      </w:r>
      <w:r w:rsidRPr="004578A9">
        <w:rPr>
          <w:bCs/>
          <w:sz w:val="24"/>
          <w:szCs w:val="24"/>
          <w:shd w:val="clear" w:color="auto" w:fill="FEFEFE"/>
        </w:rPr>
        <w:t>№ 11 от 01.09.2016 г. на МОН за оценяване на резултатите от обучението на учениците.</w:t>
      </w:r>
    </w:p>
    <w:p w:rsidR="001B31B4" w:rsidRPr="004578A9" w:rsidRDefault="001B31B4" w:rsidP="001B31B4">
      <w:pPr>
        <w:pStyle w:val="6"/>
        <w:widowControl w:val="0"/>
        <w:shd w:val="clear" w:color="auto" w:fill="auto"/>
        <w:tabs>
          <w:tab w:val="left" w:pos="851"/>
        </w:tabs>
        <w:spacing w:line="300" w:lineRule="auto"/>
        <w:ind w:firstLine="142"/>
        <w:rPr>
          <w:sz w:val="24"/>
          <w:szCs w:val="24"/>
        </w:rPr>
      </w:pPr>
    </w:p>
    <w:p w:rsidR="00EB3465" w:rsidRPr="004578A9" w:rsidRDefault="00EB3465" w:rsidP="00EB3465">
      <w:pPr>
        <w:widowControl w:val="0"/>
        <w:spacing w:after="0" w:line="300" w:lineRule="auto"/>
        <w:ind w:firstLine="142"/>
        <w:jc w:val="both"/>
        <w:rPr>
          <w:rFonts w:ascii="Times New Roman" w:hAnsi="Times New Roman" w:cs="Times New Roman"/>
          <w:b/>
          <w:noProof/>
          <w:sz w:val="24"/>
          <w:szCs w:val="24"/>
        </w:rPr>
      </w:pPr>
      <w:bookmarkStart w:id="11" w:name="bookmark16"/>
      <w:r w:rsidRPr="004578A9">
        <w:rPr>
          <w:rFonts w:ascii="Times New Roman" w:hAnsi="Times New Roman" w:cs="Times New Roman"/>
          <w:b/>
          <w:noProof/>
          <w:sz w:val="24"/>
          <w:szCs w:val="24"/>
        </w:rPr>
        <w:t>Гла</w:t>
      </w:r>
      <w:r w:rsidR="004578A9">
        <w:rPr>
          <w:rFonts w:ascii="Times New Roman" w:hAnsi="Times New Roman" w:cs="Times New Roman"/>
          <w:b/>
          <w:noProof/>
          <w:sz w:val="24"/>
          <w:szCs w:val="24"/>
        </w:rPr>
        <w:t xml:space="preserve">ва четвърта        </w:t>
      </w:r>
      <w:r w:rsidRPr="004578A9">
        <w:rPr>
          <w:rFonts w:ascii="Times New Roman" w:hAnsi="Times New Roman" w:cs="Times New Roman"/>
          <w:b/>
          <w:sz w:val="24"/>
          <w:szCs w:val="24"/>
        </w:rPr>
        <w:t xml:space="preserve">План – прием </w:t>
      </w:r>
      <w:bookmarkStart w:id="12" w:name="bookmark18"/>
      <w:bookmarkEnd w:id="11"/>
    </w:p>
    <w:p w:rsidR="00EB3465" w:rsidRPr="004578A9" w:rsidRDefault="00EB3465" w:rsidP="00EB3465">
      <w:pPr>
        <w:widowControl w:val="0"/>
        <w:spacing w:after="0" w:line="300" w:lineRule="auto"/>
        <w:ind w:firstLine="142"/>
        <w:jc w:val="both"/>
        <w:rPr>
          <w:rFonts w:ascii="Times New Roman" w:eastAsia="Times New Roman" w:hAnsi="Times New Roman" w:cs="Times New Roman"/>
          <w:b/>
          <w:bCs/>
          <w:sz w:val="24"/>
          <w:szCs w:val="24"/>
        </w:rPr>
      </w:pPr>
      <w:r w:rsidRPr="004578A9">
        <w:rPr>
          <w:rFonts w:ascii="Times New Roman" w:eastAsia="Times New Roman" w:hAnsi="Times New Roman" w:cs="Times New Roman"/>
          <w:b/>
          <w:bCs/>
          <w:sz w:val="24"/>
          <w:szCs w:val="24"/>
        </w:rPr>
        <w:t>Планиране и осъществяване на училищния прием</w:t>
      </w:r>
      <w:bookmarkEnd w:id="12"/>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b/>
          <w:bCs/>
          <w:sz w:val="24"/>
          <w:szCs w:val="24"/>
        </w:rPr>
        <w:t>Чл. 185.</w:t>
      </w:r>
      <w:r w:rsidRPr="004578A9">
        <w:rPr>
          <w:rFonts w:ascii="Times New Roman" w:eastAsia="Times New Roman" w:hAnsi="Times New Roman" w:cs="Times New Roman"/>
          <w:sz w:val="24"/>
          <w:szCs w:val="24"/>
        </w:rPr>
        <w:t xml:space="preserve"> (1) Училищният план – прием определя за училището за всяка предстояща </w:t>
      </w:r>
      <w:r w:rsidRPr="004578A9">
        <w:rPr>
          <w:rFonts w:ascii="Times New Roman" w:eastAsia="Times New Roman" w:hAnsi="Times New Roman" w:cs="Times New Roman"/>
          <w:sz w:val="24"/>
          <w:szCs w:val="24"/>
        </w:rPr>
        <w:lastRenderedPageBreak/>
        <w:t>учебна година:</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1. броя на паралелките в I и V клас;</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броя на местата, в паралелките в I и 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промяна броя на паралелките в останалите класове и свободните места в тях;</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4. класове, за които се предвижда целодневна организация на учебния ден.</w:t>
      </w:r>
    </w:p>
    <w:p w:rsidR="001B31B4"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(2) Училищният план-прием не включва прием, който се извършва по реда на чл. 142, ал. 3 и 4 от ЗПУО.</w:t>
      </w:r>
    </w:p>
    <w:p w:rsidR="00EB3465" w:rsidRPr="004578A9" w:rsidRDefault="00EB3465" w:rsidP="00EB3465">
      <w:pPr>
        <w:widowControl w:val="0"/>
        <w:spacing w:after="0" w:line="300" w:lineRule="auto"/>
        <w:ind w:firstLine="142"/>
        <w:jc w:val="both"/>
        <w:rPr>
          <w:rFonts w:ascii="Times New Roman" w:eastAsia="Times New Roman" w:hAnsi="Times New Roman" w:cs="Times New Roman"/>
          <w:sz w:val="24"/>
          <w:szCs w:val="24"/>
        </w:rPr>
      </w:pPr>
      <w:r w:rsidRPr="004578A9">
        <w:rPr>
          <w:rFonts w:ascii="Times New Roman" w:eastAsia="Times New Roman" w:hAnsi="Times New Roman" w:cs="Times New Roman"/>
          <w:sz w:val="24"/>
          <w:szCs w:val="24"/>
        </w:rPr>
        <w:t>(3) Училищният план-прием не включва записването на ученици в специалните училища по чл. 44, ал. 1, т. 2 и 3 от ЗПУО.</w:t>
      </w:r>
    </w:p>
    <w:p w:rsidR="00EB3465" w:rsidRPr="004578A9" w:rsidRDefault="00EB3465" w:rsidP="00EB3465">
      <w:pPr>
        <w:pStyle w:val="12"/>
        <w:widowControl w:val="0"/>
        <w:shd w:val="clear" w:color="auto" w:fill="auto"/>
        <w:spacing w:before="0" w:line="300" w:lineRule="auto"/>
        <w:ind w:firstLine="142"/>
        <w:rPr>
          <w:sz w:val="24"/>
          <w:szCs w:val="24"/>
        </w:rPr>
      </w:pPr>
      <w:r w:rsidRPr="004578A9">
        <w:rPr>
          <w:rStyle w:val="BodytextBold"/>
          <w:sz w:val="24"/>
          <w:szCs w:val="24"/>
        </w:rPr>
        <w:t>Чл. 186.</w:t>
      </w:r>
      <w:r w:rsidRPr="004578A9">
        <w:rPr>
          <w:sz w:val="24"/>
          <w:szCs w:val="24"/>
        </w:rPr>
        <w:t xml:space="preserve"> 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rsidR="00EB3465" w:rsidRPr="004578A9" w:rsidRDefault="00EB3465" w:rsidP="00EB3465">
      <w:pPr>
        <w:pStyle w:val="12"/>
        <w:widowControl w:val="0"/>
        <w:shd w:val="clear" w:color="auto" w:fill="auto"/>
        <w:spacing w:before="0" w:line="300" w:lineRule="auto"/>
        <w:ind w:firstLine="142"/>
        <w:rPr>
          <w:sz w:val="24"/>
          <w:szCs w:val="24"/>
        </w:rPr>
      </w:pPr>
      <w:r w:rsidRPr="004578A9">
        <w:rPr>
          <w:rStyle w:val="BodytextBold"/>
          <w:sz w:val="24"/>
          <w:szCs w:val="24"/>
        </w:rPr>
        <w:t>Чл. 187.</w:t>
      </w:r>
      <w:r w:rsidRPr="004578A9">
        <w:rPr>
          <w:sz w:val="24"/>
          <w:szCs w:val="24"/>
        </w:rPr>
        <w:t xml:space="preserve"> (1) Училищният план – 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rsidR="00EB3465" w:rsidRPr="004578A9" w:rsidRDefault="00EB3465" w:rsidP="00EB3465">
      <w:pPr>
        <w:pStyle w:val="12"/>
        <w:widowControl w:val="0"/>
        <w:shd w:val="clear" w:color="auto" w:fill="auto"/>
        <w:spacing w:before="0" w:line="300" w:lineRule="auto"/>
        <w:ind w:firstLine="142"/>
        <w:rPr>
          <w:sz w:val="24"/>
          <w:szCs w:val="24"/>
        </w:rPr>
      </w:pPr>
      <w:r w:rsidRPr="004578A9">
        <w:rPr>
          <w:sz w:val="24"/>
          <w:szCs w:val="24"/>
        </w:rPr>
        <w:t>(2) Директорът информира началника на регионалното управление на образование за утвърдения училищен план – прием за предстоящата учебна година.</w:t>
      </w:r>
    </w:p>
    <w:p w:rsidR="00EB3465" w:rsidRPr="004578A9" w:rsidRDefault="00EB3465" w:rsidP="00EB3465">
      <w:pPr>
        <w:pStyle w:val="12"/>
        <w:widowControl w:val="0"/>
        <w:shd w:val="clear" w:color="auto" w:fill="auto"/>
        <w:spacing w:before="0" w:line="300" w:lineRule="auto"/>
        <w:ind w:firstLine="142"/>
        <w:rPr>
          <w:sz w:val="24"/>
          <w:szCs w:val="24"/>
        </w:rPr>
      </w:pPr>
      <w:r w:rsidRPr="004578A9">
        <w:rPr>
          <w:rStyle w:val="BodytextBold"/>
          <w:sz w:val="24"/>
          <w:szCs w:val="24"/>
        </w:rPr>
        <w:t>Чл. 188.</w:t>
      </w:r>
      <w:r w:rsidRPr="004578A9">
        <w:rPr>
          <w:sz w:val="24"/>
          <w:szCs w:val="24"/>
        </w:rPr>
        <w:t xml:space="preserve"> (1) За изпълнение на училищния план-прием директорът със заповед определя училищна комисия, която приема заявления за прием в I и/или в V клас и извършва всички д</w:t>
      </w:r>
      <w:r w:rsidR="001B31B4">
        <w:rPr>
          <w:sz w:val="24"/>
          <w:szCs w:val="24"/>
        </w:rPr>
        <w:t>ейности по приема на учениците.</w:t>
      </w:r>
    </w:p>
    <w:p w:rsidR="00EB3465" w:rsidRPr="004578A9" w:rsidRDefault="001B31B4" w:rsidP="00EB3465">
      <w:pPr>
        <w:pStyle w:val="12"/>
        <w:widowControl w:val="0"/>
        <w:shd w:val="clear" w:color="auto" w:fill="auto"/>
        <w:spacing w:before="0" w:line="300" w:lineRule="auto"/>
        <w:ind w:firstLine="142"/>
        <w:rPr>
          <w:sz w:val="24"/>
          <w:szCs w:val="24"/>
        </w:rPr>
      </w:pPr>
      <w:r>
        <w:rPr>
          <w:sz w:val="24"/>
          <w:szCs w:val="24"/>
        </w:rPr>
        <w:t>(2</w:t>
      </w:r>
      <w:r w:rsidR="00EB3465" w:rsidRPr="004578A9">
        <w:rPr>
          <w:sz w:val="24"/>
          <w:szCs w:val="24"/>
        </w:rPr>
        <w:t>) Директорът утвърждава списъците на приетите ученици по паралелки в срок до началото на учебната година.</w:t>
      </w:r>
    </w:p>
    <w:p w:rsidR="00EB3465" w:rsidRPr="004578A9" w:rsidRDefault="00EB3465" w:rsidP="001B31B4">
      <w:pPr>
        <w:pStyle w:val="12"/>
        <w:widowControl w:val="0"/>
        <w:shd w:val="clear" w:color="auto" w:fill="auto"/>
        <w:spacing w:before="0" w:line="300" w:lineRule="auto"/>
        <w:ind w:firstLine="142"/>
        <w:rPr>
          <w:sz w:val="24"/>
          <w:szCs w:val="24"/>
        </w:rPr>
      </w:pPr>
      <w:r w:rsidRPr="004578A9">
        <w:rPr>
          <w:rStyle w:val="BodytextBold"/>
          <w:sz w:val="24"/>
          <w:szCs w:val="24"/>
        </w:rPr>
        <w:t>Чл. 189.</w:t>
      </w:r>
      <w:r w:rsidRPr="004578A9">
        <w:rPr>
          <w:sz w:val="24"/>
          <w:szCs w:val="24"/>
        </w:rPr>
        <w:t xml:space="preserve"> Приемане на ученици в I и/или в V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w:t>
      </w:r>
      <w:r w:rsidR="001B31B4">
        <w:rPr>
          <w:sz w:val="24"/>
          <w:szCs w:val="24"/>
        </w:rPr>
        <w:t>подкрепа за личностно развитие.</w:t>
      </w:r>
    </w:p>
    <w:p w:rsidR="00EB3465" w:rsidRPr="004578A9" w:rsidRDefault="004578A9" w:rsidP="00EB3465">
      <w:pPr>
        <w:widowControl w:val="0"/>
        <w:spacing w:after="0" w:line="300" w:lineRule="auto"/>
        <w:ind w:firstLine="142"/>
        <w:jc w:val="both"/>
        <w:rPr>
          <w:rFonts w:ascii="Times New Roman" w:hAnsi="Times New Roman" w:cs="Times New Roman"/>
          <w:b/>
          <w:noProof/>
          <w:sz w:val="24"/>
          <w:szCs w:val="24"/>
        </w:rPr>
      </w:pPr>
      <w:r>
        <w:rPr>
          <w:rFonts w:ascii="Times New Roman" w:hAnsi="Times New Roman" w:cs="Times New Roman"/>
          <w:b/>
          <w:noProof/>
          <w:sz w:val="24"/>
          <w:szCs w:val="24"/>
        </w:rPr>
        <w:t xml:space="preserve">Глава пета         </w:t>
      </w:r>
      <w:r w:rsidR="00EB3465" w:rsidRPr="004578A9">
        <w:rPr>
          <w:rFonts w:ascii="Times New Roman" w:hAnsi="Times New Roman" w:cs="Times New Roman"/>
          <w:b/>
          <w:sz w:val="24"/>
          <w:szCs w:val="24"/>
        </w:rPr>
        <w:t xml:space="preserve">Институционални програми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Style w:val="BodytextBold"/>
          <w:sz w:val="24"/>
          <w:szCs w:val="24"/>
        </w:rPr>
        <w:t>Чл.190.</w:t>
      </w:r>
      <w:r w:rsidRPr="004578A9">
        <w:rPr>
          <w:rFonts w:ascii="Times New Roman" w:hAnsi="Times New Roman" w:cs="Times New Roman"/>
          <w:sz w:val="24"/>
          <w:szCs w:val="24"/>
        </w:rPr>
        <w:t xml:space="preserve">(1) Училището разработва институционални програми, съвместими със стратегията за развитието му, които се гласуват от педагогическия съвет на основание чл. 263, ал.1, т.8 и т.9. </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Програмите са за:</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lastRenderedPageBreak/>
        <w:t>1. Превенция на ранното напускане на училище.</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2. Предоставяне на равни възможности и за приобщаване на децата и учениците от уязвими групи.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sz w:val="24"/>
          <w:szCs w:val="24"/>
        </w:rPr>
        <w:t xml:space="preserve">(3) Училището разработва Система за </w:t>
      </w:r>
      <w:r w:rsidR="001F75C7">
        <w:rPr>
          <w:rFonts w:ascii="Times New Roman" w:hAnsi="Times New Roman" w:cs="Times New Roman"/>
          <w:sz w:val="24"/>
          <w:szCs w:val="24"/>
        </w:rPr>
        <w:t>финансово управление и контрол.</w:t>
      </w:r>
    </w:p>
    <w:p w:rsidR="00EB3465" w:rsidRPr="004578A9" w:rsidRDefault="00EB3465" w:rsidP="00EB3465">
      <w:pPr>
        <w:widowControl w:val="0"/>
        <w:spacing w:after="0" w:line="300" w:lineRule="auto"/>
        <w:ind w:firstLine="142"/>
        <w:jc w:val="both"/>
        <w:rPr>
          <w:rFonts w:ascii="Times New Roman" w:hAnsi="Times New Roman" w:cs="Times New Roman"/>
          <w:b/>
          <w:sz w:val="24"/>
          <w:szCs w:val="24"/>
        </w:rPr>
      </w:pPr>
      <w:r w:rsidRPr="004578A9">
        <w:rPr>
          <w:rFonts w:ascii="Times New Roman" w:hAnsi="Times New Roman" w:cs="Times New Roman"/>
          <w:b/>
          <w:sz w:val="24"/>
          <w:szCs w:val="24"/>
        </w:rPr>
        <w:t>Заключителни разпоредби</w:t>
      </w:r>
    </w:p>
    <w:p w:rsidR="00EB3465" w:rsidRPr="004578A9"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§1.</w:t>
      </w:r>
      <w:r w:rsidRPr="004578A9">
        <w:rPr>
          <w:rFonts w:ascii="Times New Roman" w:hAnsi="Times New Roman" w:cs="Times New Roman"/>
          <w:sz w:val="24"/>
          <w:szCs w:val="24"/>
        </w:rPr>
        <w:t xml:space="preserve"> Правилникът за устройството и дейността на </w:t>
      </w:r>
      <w:r w:rsidR="004578A9">
        <w:rPr>
          <w:rFonts w:ascii="Times New Roman" w:hAnsi="Times New Roman" w:cs="Times New Roman"/>
          <w:sz w:val="24"/>
          <w:szCs w:val="24"/>
          <w:lang w:eastAsia="bg-BG"/>
        </w:rPr>
        <w:t xml:space="preserve">Основно училище </w:t>
      </w:r>
      <w:r w:rsidR="004578A9">
        <w:rPr>
          <w:rFonts w:ascii="Times New Roman" w:hAnsi="Times New Roman" w:cs="Times New Roman"/>
          <w:sz w:val="24"/>
          <w:szCs w:val="24"/>
        </w:rPr>
        <w:t xml:space="preserve">„Никола Вапцаров“ с.Барутин, </w:t>
      </w:r>
      <w:r w:rsidR="002D216B">
        <w:rPr>
          <w:rFonts w:ascii="Times New Roman" w:hAnsi="Times New Roman" w:cs="Times New Roman"/>
          <w:sz w:val="24"/>
          <w:szCs w:val="24"/>
        </w:rPr>
        <w:t xml:space="preserve"> e приет с решение №</w:t>
      </w:r>
      <w:r w:rsidR="00C37DE9">
        <w:rPr>
          <w:rFonts w:ascii="Times New Roman" w:hAnsi="Times New Roman" w:cs="Times New Roman"/>
          <w:sz w:val="24"/>
          <w:szCs w:val="24"/>
        </w:rPr>
        <w:t xml:space="preserve"> </w:t>
      </w:r>
      <w:r w:rsidR="001301FC">
        <w:rPr>
          <w:rFonts w:ascii="Times New Roman" w:hAnsi="Times New Roman" w:cs="Times New Roman"/>
          <w:sz w:val="24"/>
          <w:szCs w:val="24"/>
        </w:rPr>
        <w:t>4</w:t>
      </w:r>
      <w:bookmarkStart w:id="13" w:name="_GoBack"/>
      <w:bookmarkEnd w:id="13"/>
      <w:r w:rsidR="002D216B">
        <w:rPr>
          <w:rFonts w:ascii="Times New Roman" w:hAnsi="Times New Roman" w:cs="Times New Roman"/>
          <w:sz w:val="24"/>
          <w:szCs w:val="24"/>
        </w:rPr>
        <w:t xml:space="preserve"> </w:t>
      </w:r>
      <w:r w:rsidRPr="004578A9">
        <w:rPr>
          <w:rFonts w:ascii="Times New Roman" w:hAnsi="Times New Roman" w:cs="Times New Roman"/>
          <w:sz w:val="24"/>
          <w:szCs w:val="24"/>
        </w:rPr>
        <w:t xml:space="preserve"> на педагогическия съвет на училището </w:t>
      </w:r>
      <w:r w:rsidR="001301FC">
        <w:rPr>
          <w:rFonts w:ascii="Times New Roman" w:hAnsi="Times New Roman" w:cs="Times New Roman"/>
          <w:sz w:val="24"/>
          <w:szCs w:val="24"/>
        </w:rPr>
        <w:t>от 30.08</w:t>
      </w:r>
      <w:r w:rsidR="001F75C7">
        <w:rPr>
          <w:rFonts w:ascii="Times New Roman" w:hAnsi="Times New Roman" w:cs="Times New Roman"/>
          <w:sz w:val="24"/>
          <w:szCs w:val="24"/>
        </w:rPr>
        <w:t>.2022</w:t>
      </w:r>
      <w:r w:rsidR="001301FC">
        <w:rPr>
          <w:rFonts w:ascii="Times New Roman" w:hAnsi="Times New Roman" w:cs="Times New Roman"/>
          <w:sz w:val="24"/>
          <w:szCs w:val="24"/>
        </w:rPr>
        <w:t xml:space="preserve"> г. – Протокол №4 </w:t>
      </w:r>
      <w:r w:rsidRPr="004578A9">
        <w:rPr>
          <w:rFonts w:ascii="Times New Roman" w:hAnsi="Times New Roman" w:cs="Times New Roman"/>
          <w:sz w:val="24"/>
          <w:szCs w:val="24"/>
        </w:rPr>
        <w:t xml:space="preserve">на педагогическия </w:t>
      </w:r>
      <w:r w:rsidR="008D3A9E">
        <w:rPr>
          <w:rFonts w:ascii="Times New Roman" w:hAnsi="Times New Roman" w:cs="Times New Roman"/>
          <w:sz w:val="24"/>
          <w:szCs w:val="24"/>
        </w:rPr>
        <w:t>съвет на уч</w:t>
      </w:r>
      <w:r w:rsidR="001301FC">
        <w:rPr>
          <w:rFonts w:ascii="Times New Roman" w:hAnsi="Times New Roman" w:cs="Times New Roman"/>
          <w:sz w:val="24"/>
          <w:szCs w:val="24"/>
        </w:rPr>
        <w:t>илището от 30.08</w:t>
      </w:r>
      <w:r w:rsidR="001F75C7">
        <w:rPr>
          <w:rFonts w:ascii="Times New Roman" w:hAnsi="Times New Roman" w:cs="Times New Roman"/>
          <w:sz w:val="24"/>
          <w:szCs w:val="24"/>
        </w:rPr>
        <w:t>.2022</w:t>
      </w:r>
      <w:r w:rsidR="00C37DE9">
        <w:rPr>
          <w:rFonts w:ascii="Times New Roman" w:hAnsi="Times New Roman" w:cs="Times New Roman"/>
          <w:sz w:val="24"/>
          <w:szCs w:val="24"/>
        </w:rPr>
        <w:t xml:space="preserve"> г. </w:t>
      </w:r>
    </w:p>
    <w:p w:rsidR="00EB3465" w:rsidRDefault="00EB3465" w:rsidP="00EB3465">
      <w:pPr>
        <w:widowControl w:val="0"/>
        <w:spacing w:after="0" w:line="300" w:lineRule="auto"/>
        <w:ind w:firstLine="142"/>
        <w:jc w:val="both"/>
        <w:rPr>
          <w:rFonts w:ascii="Times New Roman" w:hAnsi="Times New Roman" w:cs="Times New Roman"/>
          <w:sz w:val="24"/>
          <w:szCs w:val="24"/>
        </w:rPr>
      </w:pPr>
      <w:r w:rsidRPr="004578A9">
        <w:rPr>
          <w:rFonts w:ascii="Times New Roman" w:hAnsi="Times New Roman" w:cs="Times New Roman"/>
          <w:b/>
          <w:sz w:val="24"/>
          <w:szCs w:val="24"/>
        </w:rPr>
        <w:t>§2.</w:t>
      </w:r>
      <w:r w:rsidR="001F75C7">
        <w:rPr>
          <w:rFonts w:ascii="Times New Roman" w:hAnsi="Times New Roman" w:cs="Times New Roman"/>
          <w:sz w:val="24"/>
          <w:szCs w:val="24"/>
        </w:rPr>
        <w:t xml:space="preserve"> През учебната 2022/2023</w:t>
      </w:r>
      <w:r w:rsidRPr="004578A9">
        <w:rPr>
          <w:rFonts w:ascii="Times New Roman" w:hAnsi="Times New Roman" w:cs="Times New Roman"/>
          <w:sz w:val="24"/>
          <w:szCs w:val="24"/>
        </w:rPr>
        <w:t xml:space="preserve"> година Правилникът за устройството и дейността на </w:t>
      </w:r>
      <w:r w:rsidRPr="004578A9">
        <w:rPr>
          <w:rFonts w:ascii="Times New Roman" w:hAnsi="Times New Roman" w:cs="Times New Roman"/>
          <w:sz w:val="24"/>
          <w:szCs w:val="24"/>
          <w:lang w:eastAsia="bg-BG"/>
        </w:rPr>
        <w:t xml:space="preserve">Основно училище </w:t>
      </w:r>
      <w:r w:rsidR="004578A9">
        <w:rPr>
          <w:rFonts w:ascii="Times New Roman" w:hAnsi="Times New Roman" w:cs="Times New Roman"/>
          <w:sz w:val="24"/>
          <w:szCs w:val="24"/>
        </w:rPr>
        <w:t xml:space="preserve">„Никола Вапцаров“ с.Барутин, </w:t>
      </w:r>
      <w:r w:rsidRPr="004578A9">
        <w:rPr>
          <w:rFonts w:ascii="Times New Roman" w:hAnsi="Times New Roman" w:cs="Times New Roman"/>
          <w:sz w:val="24"/>
          <w:szCs w:val="24"/>
        </w:rPr>
        <w:t>може да бъде изменян и допълв</w:t>
      </w:r>
      <w:r w:rsidR="001F75C7">
        <w:rPr>
          <w:rFonts w:ascii="Times New Roman" w:hAnsi="Times New Roman" w:cs="Times New Roman"/>
          <w:sz w:val="24"/>
          <w:szCs w:val="24"/>
        </w:rPr>
        <w:t>ан по реда на неговото приемане.</w:t>
      </w:r>
    </w:p>
    <w:sectPr w:rsidR="00EB34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55" w:rsidRDefault="009F5A55" w:rsidP="00280B43">
      <w:pPr>
        <w:spacing w:after="0" w:line="240" w:lineRule="auto"/>
      </w:pPr>
      <w:r>
        <w:separator/>
      </w:r>
    </w:p>
  </w:endnote>
  <w:endnote w:type="continuationSeparator" w:id="0">
    <w:p w:rsidR="009F5A55" w:rsidRDefault="009F5A55" w:rsidP="0028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625330"/>
      <w:docPartObj>
        <w:docPartGallery w:val="Page Numbers (Bottom of Page)"/>
        <w:docPartUnique/>
      </w:docPartObj>
    </w:sdtPr>
    <w:sdtEndPr/>
    <w:sdtContent>
      <w:p w:rsidR="00104031" w:rsidRDefault="00104031">
        <w:pPr>
          <w:pStyle w:val="a9"/>
          <w:jc w:val="right"/>
        </w:pPr>
        <w:r>
          <w:fldChar w:fldCharType="begin"/>
        </w:r>
        <w:r>
          <w:instrText>PAGE   \* MERGEFORMAT</w:instrText>
        </w:r>
        <w:r>
          <w:fldChar w:fldCharType="separate"/>
        </w:r>
        <w:r w:rsidR="001301FC">
          <w:rPr>
            <w:noProof/>
          </w:rPr>
          <w:t>51</w:t>
        </w:r>
        <w:r>
          <w:fldChar w:fldCharType="end"/>
        </w:r>
      </w:p>
    </w:sdtContent>
  </w:sdt>
  <w:p w:rsidR="00104031" w:rsidRDefault="0010403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55" w:rsidRDefault="009F5A55" w:rsidP="00280B43">
      <w:pPr>
        <w:spacing w:after="0" w:line="240" w:lineRule="auto"/>
      </w:pPr>
      <w:r>
        <w:separator/>
      </w:r>
    </w:p>
  </w:footnote>
  <w:footnote w:type="continuationSeparator" w:id="0">
    <w:p w:rsidR="009F5A55" w:rsidRDefault="009F5A55" w:rsidP="00280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65"/>
    <w:rsid w:val="00013829"/>
    <w:rsid w:val="00073648"/>
    <w:rsid w:val="000A1F72"/>
    <w:rsid w:val="000B4886"/>
    <w:rsid w:val="000B5480"/>
    <w:rsid w:val="00104031"/>
    <w:rsid w:val="001301FC"/>
    <w:rsid w:val="001460B1"/>
    <w:rsid w:val="001B31B4"/>
    <w:rsid w:val="001C1761"/>
    <w:rsid w:val="001F75C7"/>
    <w:rsid w:val="00255E75"/>
    <w:rsid w:val="00263A58"/>
    <w:rsid w:val="00280B43"/>
    <w:rsid w:val="002C3261"/>
    <w:rsid w:val="002D216B"/>
    <w:rsid w:val="002D651C"/>
    <w:rsid w:val="00390DBE"/>
    <w:rsid w:val="003F68DE"/>
    <w:rsid w:val="004578A9"/>
    <w:rsid w:val="004612F4"/>
    <w:rsid w:val="004E3C9F"/>
    <w:rsid w:val="00500246"/>
    <w:rsid w:val="00623134"/>
    <w:rsid w:val="0066304F"/>
    <w:rsid w:val="00715AB9"/>
    <w:rsid w:val="007342B5"/>
    <w:rsid w:val="007B3934"/>
    <w:rsid w:val="008D3A9E"/>
    <w:rsid w:val="00955A76"/>
    <w:rsid w:val="00992C04"/>
    <w:rsid w:val="009A3716"/>
    <w:rsid w:val="009A4570"/>
    <w:rsid w:val="009C3EC0"/>
    <w:rsid w:val="009C6EC1"/>
    <w:rsid w:val="009F5A55"/>
    <w:rsid w:val="00A03B91"/>
    <w:rsid w:val="00A14728"/>
    <w:rsid w:val="00AC6781"/>
    <w:rsid w:val="00B8656B"/>
    <w:rsid w:val="00BC457C"/>
    <w:rsid w:val="00C37DE9"/>
    <w:rsid w:val="00C741A0"/>
    <w:rsid w:val="00C9616C"/>
    <w:rsid w:val="00CB57E3"/>
    <w:rsid w:val="00CD0594"/>
    <w:rsid w:val="00DE46ED"/>
    <w:rsid w:val="00E17615"/>
    <w:rsid w:val="00EB34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8AEF"/>
  <w15:docId w15:val="{024947DB-E342-4648-8BC0-31192A6F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46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EB3465"/>
    <w:pPr>
      <w:keepNext/>
      <w:spacing w:after="0" w:line="240" w:lineRule="auto"/>
      <w:outlineLvl w:val="0"/>
    </w:pPr>
    <w:rPr>
      <w:rFonts w:ascii="Times New Roman" w:eastAsia="Times New Roman" w:hAnsi="Times New Roman" w:cs="Times New Roman"/>
      <w:b/>
      <w:sz w:val="28"/>
      <w:szCs w:val="24"/>
      <w:lang w:eastAsia="bg-BG"/>
    </w:rPr>
  </w:style>
  <w:style w:type="paragraph" w:styleId="2">
    <w:name w:val="heading 2"/>
    <w:basedOn w:val="a"/>
    <w:next w:val="a"/>
    <w:link w:val="20"/>
    <w:qFormat/>
    <w:rsid w:val="00013829"/>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
    <w:link w:val="30"/>
    <w:qFormat/>
    <w:rsid w:val="00013829"/>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писък на абзаци1"/>
    <w:basedOn w:val="a"/>
    <w:qFormat/>
    <w:rsid w:val="00013829"/>
    <w:pPr>
      <w:ind w:left="720"/>
      <w:contextualSpacing/>
    </w:pPr>
    <w:rPr>
      <w:rFonts w:ascii="Calibri" w:eastAsia="Calibri" w:hAnsi="Calibri" w:cs="Times New Roman"/>
    </w:rPr>
  </w:style>
  <w:style w:type="paragraph" w:customStyle="1" w:styleId="TableParagraph">
    <w:name w:val="Table Paragraph"/>
    <w:basedOn w:val="a"/>
    <w:uiPriority w:val="1"/>
    <w:qFormat/>
    <w:rsid w:val="0001382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20">
    <w:name w:val="Заглавие 2 Знак"/>
    <w:basedOn w:val="a0"/>
    <w:link w:val="2"/>
    <w:rsid w:val="00013829"/>
    <w:rPr>
      <w:rFonts w:ascii="Arial" w:hAnsi="Arial" w:cs="Arial"/>
      <w:b/>
      <w:bCs/>
      <w:i/>
      <w:iCs/>
      <w:sz w:val="28"/>
      <w:szCs w:val="28"/>
      <w:lang w:eastAsia="bg-BG"/>
    </w:rPr>
  </w:style>
  <w:style w:type="character" w:customStyle="1" w:styleId="30">
    <w:name w:val="Заглавие 3 Знак"/>
    <w:basedOn w:val="a0"/>
    <w:link w:val="3"/>
    <w:rsid w:val="00013829"/>
    <w:rPr>
      <w:b/>
      <w:bCs/>
      <w:sz w:val="27"/>
      <w:szCs w:val="27"/>
      <w:lang w:eastAsia="bg-BG"/>
    </w:rPr>
  </w:style>
  <w:style w:type="character" w:styleId="a3">
    <w:name w:val="Strong"/>
    <w:uiPriority w:val="22"/>
    <w:qFormat/>
    <w:rsid w:val="00013829"/>
    <w:rPr>
      <w:b/>
      <w:bCs/>
    </w:rPr>
  </w:style>
  <w:style w:type="character" w:styleId="a4">
    <w:name w:val="Emphasis"/>
    <w:qFormat/>
    <w:rsid w:val="00013829"/>
    <w:rPr>
      <w:i/>
      <w:iCs/>
    </w:rPr>
  </w:style>
  <w:style w:type="paragraph" w:styleId="a5">
    <w:name w:val="List Paragraph"/>
    <w:basedOn w:val="a"/>
    <w:uiPriority w:val="34"/>
    <w:qFormat/>
    <w:rsid w:val="00013829"/>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10">
    <w:name w:val="Заглавие 1 Знак"/>
    <w:basedOn w:val="a0"/>
    <w:link w:val="1"/>
    <w:rsid w:val="00EB3465"/>
    <w:rPr>
      <w:b/>
      <w:sz w:val="28"/>
      <w:szCs w:val="24"/>
      <w:lang w:eastAsia="bg-BG"/>
    </w:rPr>
  </w:style>
  <w:style w:type="paragraph" w:styleId="a6">
    <w:name w:val="Normal (Web)"/>
    <w:basedOn w:val="a"/>
    <w:uiPriority w:val="99"/>
    <w:semiHidden/>
    <w:unhideWhenUsed/>
    <w:rsid w:val="00EB346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21">
    <w:name w:val="toc 2"/>
    <w:basedOn w:val="a"/>
    <w:next w:val="a"/>
    <w:autoRedefine/>
    <w:uiPriority w:val="39"/>
    <w:semiHidden/>
    <w:unhideWhenUsed/>
    <w:rsid w:val="00EB3465"/>
    <w:pPr>
      <w:tabs>
        <w:tab w:val="right" w:leader="dot" w:pos="9072"/>
      </w:tabs>
      <w:spacing w:after="0" w:line="360" w:lineRule="auto"/>
      <w:jc w:val="center"/>
    </w:pPr>
    <w:rPr>
      <w:rFonts w:ascii="Times New Roman" w:hAnsi="Times New Roman" w:cs="Times New Roman"/>
      <w:b/>
      <w:noProof/>
      <w:color w:val="00B050"/>
      <w:sz w:val="24"/>
      <w:szCs w:val="24"/>
      <w:lang w:val="en-US"/>
    </w:rPr>
  </w:style>
  <w:style w:type="paragraph" w:styleId="a7">
    <w:name w:val="header"/>
    <w:basedOn w:val="a"/>
    <w:link w:val="a8"/>
    <w:uiPriority w:val="99"/>
    <w:unhideWhenUsed/>
    <w:rsid w:val="00EB3465"/>
    <w:pPr>
      <w:tabs>
        <w:tab w:val="center" w:pos="4536"/>
        <w:tab w:val="right" w:pos="9072"/>
      </w:tabs>
      <w:spacing w:after="0" w:line="240" w:lineRule="auto"/>
    </w:pPr>
  </w:style>
  <w:style w:type="character" w:customStyle="1" w:styleId="a8">
    <w:name w:val="Горен колонтитул Знак"/>
    <w:basedOn w:val="a0"/>
    <w:link w:val="a7"/>
    <w:uiPriority w:val="99"/>
    <w:rsid w:val="00EB3465"/>
    <w:rPr>
      <w:rFonts w:asciiTheme="minorHAnsi" w:eastAsiaTheme="minorHAnsi" w:hAnsiTheme="minorHAnsi" w:cstheme="minorBidi"/>
      <w:sz w:val="22"/>
      <w:szCs w:val="22"/>
    </w:rPr>
  </w:style>
  <w:style w:type="paragraph" w:styleId="a9">
    <w:name w:val="footer"/>
    <w:basedOn w:val="a"/>
    <w:link w:val="aa"/>
    <w:uiPriority w:val="99"/>
    <w:unhideWhenUsed/>
    <w:rsid w:val="00EB3465"/>
    <w:pPr>
      <w:tabs>
        <w:tab w:val="center" w:pos="4536"/>
        <w:tab w:val="right" w:pos="9072"/>
      </w:tabs>
      <w:spacing w:after="0" w:line="240" w:lineRule="auto"/>
    </w:pPr>
  </w:style>
  <w:style w:type="character" w:customStyle="1" w:styleId="aa">
    <w:name w:val="Долен колонтитул Знак"/>
    <w:basedOn w:val="a0"/>
    <w:link w:val="a9"/>
    <w:uiPriority w:val="99"/>
    <w:rsid w:val="00EB3465"/>
    <w:rPr>
      <w:rFonts w:asciiTheme="minorHAnsi" w:eastAsiaTheme="minorHAnsi" w:hAnsiTheme="minorHAnsi" w:cstheme="minorBidi"/>
      <w:sz w:val="22"/>
      <w:szCs w:val="22"/>
    </w:rPr>
  </w:style>
  <w:style w:type="paragraph" w:styleId="ab">
    <w:name w:val="Body Text Indent"/>
    <w:basedOn w:val="a"/>
    <w:link w:val="ac"/>
    <w:uiPriority w:val="99"/>
    <w:semiHidden/>
    <w:unhideWhenUsed/>
    <w:rsid w:val="00EB3465"/>
    <w:pPr>
      <w:spacing w:after="0" w:line="240" w:lineRule="auto"/>
      <w:ind w:firstLine="480"/>
      <w:jc w:val="both"/>
    </w:pPr>
    <w:rPr>
      <w:rFonts w:ascii="Times New Roman" w:eastAsia="Times New Roman" w:hAnsi="Times New Roman" w:cs="Times New Roman"/>
      <w:bCs/>
      <w:sz w:val="28"/>
      <w:szCs w:val="30"/>
    </w:rPr>
  </w:style>
  <w:style w:type="character" w:customStyle="1" w:styleId="ac">
    <w:name w:val="Основен текст с отстъп Знак"/>
    <w:basedOn w:val="a0"/>
    <w:link w:val="ab"/>
    <w:uiPriority w:val="99"/>
    <w:semiHidden/>
    <w:rsid w:val="00EB3465"/>
    <w:rPr>
      <w:bCs/>
      <w:sz w:val="28"/>
      <w:szCs w:val="30"/>
    </w:rPr>
  </w:style>
  <w:style w:type="paragraph" w:styleId="ad">
    <w:name w:val="Balloon Text"/>
    <w:basedOn w:val="a"/>
    <w:link w:val="ae"/>
    <w:uiPriority w:val="99"/>
    <w:semiHidden/>
    <w:unhideWhenUsed/>
    <w:rsid w:val="00EB3465"/>
    <w:pPr>
      <w:spacing w:after="0" w:line="240" w:lineRule="auto"/>
    </w:pPr>
    <w:rPr>
      <w:rFonts w:ascii="Tahoma" w:hAnsi="Tahoma" w:cs="Tahoma"/>
      <w:sz w:val="16"/>
      <w:szCs w:val="16"/>
    </w:rPr>
  </w:style>
  <w:style w:type="character" w:customStyle="1" w:styleId="ae">
    <w:name w:val="Изнесен текст Знак"/>
    <w:basedOn w:val="a0"/>
    <w:link w:val="ad"/>
    <w:uiPriority w:val="99"/>
    <w:semiHidden/>
    <w:rsid w:val="00EB3465"/>
    <w:rPr>
      <w:rFonts w:ascii="Tahoma" w:eastAsiaTheme="minorHAnsi" w:hAnsi="Tahoma" w:cs="Tahoma"/>
      <w:sz w:val="16"/>
      <w:szCs w:val="16"/>
    </w:rPr>
  </w:style>
  <w:style w:type="character" w:customStyle="1" w:styleId="Bodytext">
    <w:name w:val="Body text_"/>
    <w:basedOn w:val="a0"/>
    <w:link w:val="12"/>
    <w:semiHidden/>
    <w:locked/>
    <w:rsid w:val="00EB3465"/>
    <w:rPr>
      <w:sz w:val="23"/>
      <w:szCs w:val="23"/>
      <w:shd w:val="clear" w:color="auto" w:fill="FFFFFF"/>
    </w:rPr>
  </w:style>
  <w:style w:type="paragraph" w:customStyle="1" w:styleId="12">
    <w:name w:val="Основен текст1"/>
    <w:basedOn w:val="a"/>
    <w:link w:val="Bodytext"/>
    <w:semiHidden/>
    <w:rsid w:val="00EB3465"/>
    <w:pPr>
      <w:shd w:val="clear" w:color="auto" w:fill="FFFFFF"/>
      <w:spacing w:before="360" w:after="0" w:line="413" w:lineRule="exact"/>
      <w:jc w:val="both"/>
    </w:pPr>
    <w:rPr>
      <w:rFonts w:ascii="Times New Roman" w:eastAsia="Times New Roman" w:hAnsi="Times New Roman" w:cs="Times New Roman"/>
      <w:sz w:val="23"/>
      <w:szCs w:val="23"/>
    </w:rPr>
  </w:style>
  <w:style w:type="character" w:customStyle="1" w:styleId="Heading2">
    <w:name w:val="Heading #2_"/>
    <w:basedOn w:val="a0"/>
    <w:link w:val="Heading20"/>
    <w:semiHidden/>
    <w:locked/>
    <w:rsid w:val="00EB3465"/>
    <w:rPr>
      <w:sz w:val="23"/>
      <w:szCs w:val="23"/>
      <w:shd w:val="clear" w:color="auto" w:fill="FFFFFF"/>
    </w:rPr>
  </w:style>
  <w:style w:type="paragraph" w:customStyle="1" w:styleId="Heading20">
    <w:name w:val="Heading #2"/>
    <w:basedOn w:val="a"/>
    <w:link w:val="Heading2"/>
    <w:semiHidden/>
    <w:rsid w:val="00EB3465"/>
    <w:pPr>
      <w:shd w:val="clear" w:color="auto" w:fill="FFFFFF"/>
      <w:spacing w:before="360" w:after="600" w:line="0" w:lineRule="atLeast"/>
      <w:ind w:hanging="1540"/>
      <w:outlineLvl w:val="1"/>
    </w:pPr>
    <w:rPr>
      <w:rFonts w:ascii="Times New Roman" w:eastAsia="Times New Roman" w:hAnsi="Times New Roman" w:cs="Times New Roman"/>
      <w:sz w:val="23"/>
      <w:szCs w:val="23"/>
    </w:rPr>
  </w:style>
  <w:style w:type="paragraph" w:customStyle="1" w:styleId="af">
    <w:name w:val="Длъжност"/>
    <w:basedOn w:val="a"/>
    <w:uiPriority w:val="99"/>
    <w:semiHidden/>
    <w:qFormat/>
    <w:rsid w:val="00EB3465"/>
    <w:pPr>
      <w:spacing w:after="0" w:line="240" w:lineRule="auto"/>
      <w:jc w:val="both"/>
    </w:pPr>
    <w:rPr>
      <w:rFonts w:ascii="Times New Roman" w:eastAsia="Times New Roman" w:hAnsi="Times New Roman" w:cs="Times New Roman"/>
      <w:b/>
      <w:i/>
      <w:sz w:val="24"/>
      <w:szCs w:val="24"/>
      <w:lang w:eastAsia="bg-BG"/>
    </w:rPr>
  </w:style>
  <w:style w:type="character" w:customStyle="1" w:styleId="af0">
    <w:name w:val="Основен текст_"/>
    <w:basedOn w:val="a0"/>
    <w:link w:val="22"/>
    <w:semiHidden/>
    <w:locked/>
    <w:rsid w:val="00EB3465"/>
    <w:rPr>
      <w:shd w:val="clear" w:color="auto" w:fill="FFFFFF"/>
    </w:rPr>
  </w:style>
  <w:style w:type="paragraph" w:customStyle="1" w:styleId="22">
    <w:name w:val="Основен текст2"/>
    <w:basedOn w:val="a"/>
    <w:link w:val="af0"/>
    <w:semiHidden/>
    <w:rsid w:val="00EB3465"/>
    <w:pPr>
      <w:widowControl w:val="0"/>
      <w:shd w:val="clear" w:color="auto" w:fill="FFFFFF"/>
      <w:spacing w:before="1140" w:after="600" w:line="240" w:lineRule="atLeast"/>
      <w:ind w:hanging="340"/>
    </w:pPr>
    <w:rPr>
      <w:rFonts w:ascii="Times New Roman" w:eastAsia="Times New Roman" w:hAnsi="Times New Roman" w:cs="Times New Roman"/>
      <w:sz w:val="20"/>
      <w:szCs w:val="20"/>
    </w:rPr>
  </w:style>
  <w:style w:type="paragraph" w:customStyle="1" w:styleId="6">
    <w:name w:val="Основен текст6"/>
    <w:basedOn w:val="a"/>
    <w:uiPriority w:val="99"/>
    <w:semiHidden/>
    <w:rsid w:val="00EB3465"/>
    <w:pPr>
      <w:shd w:val="clear" w:color="auto" w:fill="FFFFFF"/>
      <w:spacing w:after="0" w:line="411" w:lineRule="exact"/>
      <w:ind w:hanging="340"/>
      <w:jc w:val="both"/>
    </w:pPr>
    <w:rPr>
      <w:rFonts w:ascii="Times New Roman" w:eastAsia="Times New Roman" w:hAnsi="Times New Roman" w:cs="Times New Roman"/>
    </w:rPr>
  </w:style>
  <w:style w:type="character" w:customStyle="1" w:styleId="Heading3">
    <w:name w:val="Heading #3_"/>
    <w:basedOn w:val="a0"/>
    <w:link w:val="Heading30"/>
    <w:semiHidden/>
    <w:locked/>
    <w:rsid w:val="00EB3465"/>
    <w:rPr>
      <w:shd w:val="clear" w:color="auto" w:fill="FFFFFF"/>
    </w:rPr>
  </w:style>
  <w:style w:type="paragraph" w:customStyle="1" w:styleId="Heading30">
    <w:name w:val="Heading #3"/>
    <w:basedOn w:val="a"/>
    <w:link w:val="Heading3"/>
    <w:semiHidden/>
    <w:rsid w:val="00EB3465"/>
    <w:pPr>
      <w:shd w:val="clear" w:color="auto" w:fill="FFFFFF"/>
      <w:spacing w:before="780" w:after="180" w:line="0" w:lineRule="atLeast"/>
      <w:outlineLvl w:val="2"/>
    </w:pPr>
    <w:rPr>
      <w:rFonts w:ascii="Times New Roman" w:eastAsia="Times New Roman" w:hAnsi="Times New Roman" w:cs="Times New Roman"/>
      <w:sz w:val="20"/>
      <w:szCs w:val="20"/>
    </w:rPr>
  </w:style>
  <w:style w:type="paragraph" w:customStyle="1" w:styleId="af1">
    <w:name w:val="Глава"/>
    <w:basedOn w:val="a"/>
    <w:uiPriority w:val="99"/>
    <w:semiHidden/>
    <w:qFormat/>
    <w:rsid w:val="00EB3465"/>
    <w:pPr>
      <w:spacing w:after="0" w:line="240" w:lineRule="auto"/>
      <w:jc w:val="both"/>
    </w:pPr>
    <w:rPr>
      <w:rFonts w:asciiTheme="majorHAnsi" w:hAnsiTheme="majorHAnsi" w:cs="Times New Roman"/>
      <w:b/>
      <w:i/>
      <w:sz w:val="28"/>
      <w:szCs w:val="24"/>
    </w:rPr>
  </w:style>
  <w:style w:type="paragraph" w:customStyle="1" w:styleId="af2">
    <w:name w:val="Раздел"/>
    <w:basedOn w:val="a"/>
    <w:uiPriority w:val="99"/>
    <w:semiHidden/>
    <w:qFormat/>
    <w:rsid w:val="00EB3465"/>
    <w:pPr>
      <w:spacing w:after="0" w:line="240" w:lineRule="auto"/>
      <w:jc w:val="both"/>
    </w:pPr>
    <w:rPr>
      <w:rFonts w:asciiTheme="majorHAnsi" w:eastAsia="Times New Roman" w:hAnsiTheme="majorHAnsi" w:cs="Times New Roman"/>
      <w:b/>
      <w:i/>
      <w:sz w:val="24"/>
      <w:szCs w:val="24"/>
      <w:lang w:eastAsia="bg-BG"/>
    </w:rPr>
  </w:style>
  <w:style w:type="character" w:customStyle="1" w:styleId="Headerorfooter">
    <w:name w:val="Header or footer_"/>
    <w:basedOn w:val="a0"/>
    <w:link w:val="Headerorfooter0"/>
    <w:semiHidden/>
    <w:locked/>
    <w:rsid w:val="00EB3465"/>
    <w:rPr>
      <w:shd w:val="clear" w:color="auto" w:fill="FFFFFF"/>
    </w:rPr>
  </w:style>
  <w:style w:type="paragraph" w:customStyle="1" w:styleId="Headerorfooter0">
    <w:name w:val="Header or footer"/>
    <w:basedOn w:val="a"/>
    <w:link w:val="Headerorfooter"/>
    <w:semiHidden/>
    <w:rsid w:val="00EB3465"/>
    <w:pPr>
      <w:shd w:val="clear" w:color="auto" w:fill="FFFFFF"/>
      <w:spacing w:after="0" w:line="240" w:lineRule="auto"/>
    </w:pPr>
    <w:rPr>
      <w:rFonts w:ascii="Times New Roman" w:eastAsia="Times New Roman" w:hAnsi="Times New Roman" w:cs="Times New Roman"/>
      <w:sz w:val="20"/>
      <w:szCs w:val="20"/>
    </w:rPr>
  </w:style>
  <w:style w:type="character" w:customStyle="1" w:styleId="Bodytext2">
    <w:name w:val="Body text (2)_"/>
    <w:basedOn w:val="a0"/>
    <w:link w:val="Bodytext20"/>
    <w:semiHidden/>
    <w:locked/>
    <w:rsid w:val="00EB3465"/>
    <w:rPr>
      <w:shd w:val="clear" w:color="auto" w:fill="FFFFFF"/>
      <w:lang w:val="en-US"/>
    </w:rPr>
  </w:style>
  <w:style w:type="paragraph" w:customStyle="1" w:styleId="Bodytext20">
    <w:name w:val="Body text (2)"/>
    <w:basedOn w:val="a"/>
    <w:link w:val="Bodytext2"/>
    <w:semiHidden/>
    <w:rsid w:val="00EB3465"/>
    <w:pPr>
      <w:shd w:val="clear" w:color="auto" w:fill="FFFFFF"/>
      <w:spacing w:after="0" w:line="0" w:lineRule="atLeast"/>
    </w:pPr>
    <w:rPr>
      <w:rFonts w:ascii="Times New Roman" w:eastAsia="Times New Roman" w:hAnsi="Times New Roman" w:cs="Times New Roman"/>
      <w:sz w:val="20"/>
      <w:szCs w:val="20"/>
      <w:lang w:val="en-US"/>
    </w:rPr>
  </w:style>
  <w:style w:type="character" w:customStyle="1" w:styleId="31">
    <w:name w:val="Основной текст (3)_"/>
    <w:basedOn w:val="a0"/>
    <w:link w:val="32"/>
    <w:semiHidden/>
    <w:locked/>
    <w:rsid w:val="00EB3465"/>
    <w:rPr>
      <w:b/>
      <w:bCs/>
      <w:i/>
      <w:iCs/>
      <w:sz w:val="23"/>
      <w:szCs w:val="23"/>
      <w:shd w:val="clear" w:color="auto" w:fill="FFFFFF"/>
    </w:rPr>
  </w:style>
  <w:style w:type="paragraph" w:customStyle="1" w:styleId="32">
    <w:name w:val="Основной текст (3)"/>
    <w:basedOn w:val="a"/>
    <w:link w:val="31"/>
    <w:semiHidden/>
    <w:rsid w:val="00EB3465"/>
    <w:pPr>
      <w:widowControl w:val="0"/>
      <w:shd w:val="clear" w:color="auto" w:fill="FFFFFF"/>
      <w:spacing w:before="180" w:after="0" w:line="274" w:lineRule="exact"/>
      <w:jc w:val="both"/>
    </w:pPr>
    <w:rPr>
      <w:rFonts w:ascii="Times New Roman" w:eastAsia="Times New Roman" w:hAnsi="Times New Roman" w:cs="Times New Roman"/>
      <w:b/>
      <w:bCs/>
      <w:i/>
      <w:iCs/>
      <w:sz w:val="23"/>
      <w:szCs w:val="23"/>
    </w:rPr>
  </w:style>
  <w:style w:type="character" w:customStyle="1" w:styleId="apple-converted-space">
    <w:name w:val="apple-converted-space"/>
    <w:basedOn w:val="a0"/>
    <w:rsid w:val="00EB3465"/>
  </w:style>
  <w:style w:type="character" w:customStyle="1" w:styleId="61">
    <w:name w:val="Основен текст + 61"/>
    <w:aliases w:val="5 pt2,Разредка 0 pt2"/>
    <w:basedOn w:val="af0"/>
    <w:rsid w:val="00EB3465"/>
    <w:rPr>
      <w:color w:val="000000"/>
      <w:spacing w:val="0"/>
      <w:w w:val="100"/>
      <w:position w:val="0"/>
      <w:sz w:val="13"/>
      <w:szCs w:val="13"/>
      <w:u w:val="single"/>
      <w:shd w:val="clear" w:color="auto" w:fill="FFFFFF"/>
      <w:lang w:val="bg-BG" w:eastAsia="bg-BG" w:bidi="ar-SA"/>
    </w:rPr>
  </w:style>
  <w:style w:type="character" w:customStyle="1" w:styleId="BodytextBold">
    <w:name w:val="Body text + Bold"/>
    <w:basedOn w:val="Bodytext"/>
    <w:rsid w:val="00EB3465"/>
    <w:rPr>
      <w:b/>
      <w:bCs/>
      <w:sz w:val="23"/>
      <w:szCs w:val="23"/>
      <w:shd w:val="clear" w:color="auto" w:fill="FFFFFF"/>
    </w:rPr>
  </w:style>
  <w:style w:type="character" w:customStyle="1" w:styleId="HeaderorfooterBold">
    <w:name w:val="Header or footer + Bold"/>
    <w:basedOn w:val="Headerorfooter"/>
    <w:rsid w:val="00EB3465"/>
    <w:rPr>
      <w:b/>
      <w:bCs/>
      <w:spacing w:val="0"/>
      <w:shd w:val="clear" w:color="auto" w:fill="FFFFFF"/>
    </w:rPr>
  </w:style>
  <w:style w:type="character" w:customStyle="1" w:styleId="af3">
    <w:name w:val="Основной текст"/>
    <w:basedOn w:val="a0"/>
    <w:rsid w:val="00EB346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bg-BG" w:eastAsia="bg-BG" w:bidi="bg-BG"/>
    </w:rPr>
  </w:style>
  <w:style w:type="table" w:styleId="af4">
    <w:name w:val="Table Grid"/>
    <w:basedOn w:val="a1"/>
    <w:uiPriority w:val="59"/>
    <w:rsid w:val="00EB3465"/>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semiHidden/>
    <w:unhideWhenUsed/>
    <w:rsid w:val="00EB3465"/>
    <w:rPr>
      <w:color w:val="0000FF"/>
      <w:u w:val="single"/>
    </w:rPr>
  </w:style>
  <w:style w:type="character" w:styleId="af6">
    <w:name w:val="FollowedHyperlink"/>
    <w:basedOn w:val="a0"/>
    <w:uiPriority w:val="99"/>
    <w:semiHidden/>
    <w:unhideWhenUsed/>
    <w:rsid w:val="00EB3465"/>
    <w:rPr>
      <w:color w:val="800080"/>
      <w:u w:val="single"/>
    </w:rPr>
  </w:style>
  <w:style w:type="character" w:styleId="af7">
    <w:name w:val="line number"/>
    <w:basedOn w:val="a0"/>
    <w:uiPriority w:val="99"/>
    <w:semiHidden/>
    <w:unhideWhenUsed/>
    <w:rsid w:val="0028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0716">
      <w:bodyDiv w:val="1"/>
      <w:marLeft w:val="0"/>
      <w:marRight w:val="0"/>
      <w:marTop w:val="0"/>
      <w:marBottom w:val="0"/>
      <w:divBdr>
        <w:top w:val="none" w:sz="0" w:space="0" w:color="auto"/>
        <w:left w:val="none" w:sz="0" w:space="0" w:color="auto"/>
        <w:bottom w:val="none" w:sz="0" w:space="0" w:color="auto"/>
        <w:right w:val="none" w:sz="0" w:space="0" w:color="auto"/>
      </w:divBdr>
    </w:div>
    <w:div w:id="770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pis://NORM|4240|8|4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18783</Words>
  <Characters>107065</Characters>
  <Application>Microsoft Office Word</Application>
  <DocSecurity>0</DocSecurity>
  <Lines>892</Lines>
  <Paragraphs>251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Потребител на Windows</cp:lastModifiedBy>
  <cp:revision>4</cp:revision>
  <dcterms:created xsi:type="dcterms:W3CDTF">2022-09-16T06:27:00Z</dcterms:created>
  <dcterms:modified xsi:type="dcterms:W3CDTF">2022-09-16T10:27:00Z</dcterms:modified>
</cp:coreProperties>
</file>